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7C" w:rsidRDefault="00CB394C" w:rsidP="00B1747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/>
          <w:b/>
          <w:noProof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w:t xml:space="preserve"> </w:t>
      </w:r>
      <w:r w:rsidR="00B1747C" w:rsidRPr="00B1747C">
        <w:rPr>
          <w:rFonts w:ascii="華康新特明體" w:eastAsia="華康新特明體" w:hAnsi="微軟正黑體" w:hint="eastAsia"/>
          <w:b/>
          <w:noProof/>
          <w:sz w:val="52"/>
          <w:szCs w:val="52"/>
        </w:rPr>
        <w:t>迎向電商新時代的來臨</w:t>
      </w:r>
    </w:p>
    <w:p w:rsidR="00395B4C" w:rsidRPr="00DD5BA8" w:rsidRDefault="003B5202" w:rsidP="00B1747C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※</w:t>
      </w:r>
      <w:r w:rsidR="00DD5BA8" w:rsidRPr="00DD5BA8">
        <w:rPr>
          <w:rFonts w:ascii="微軟正黑體" w:eastAsia="微軟正黑體" w:hAnsi="微軟正黑體" w:hint="eastAsia"/>
          <w:sz w:val="28"/>
          <w:szCs w:val="28"/>
        </w:rPr>
        <w:t>課程簡介：</w:t>
      </w:r>
    </w:p>
    <w:p w:rsidR="00DF1E7B" w:rsidRDefault="00B1747C" w:rsidP="00DF1E7B">
      <w:pPr>
        <w:pStyle w:val="a3"/>
        <w:widowControl/>
        <w:shd w:val="clear" w:color="auto" w:fill="FFFFFF"/>
        <w:spacing w:line="0" w:lineRule="atLeast"/>
        <w:ind w:leftChars="0" w:left="482"/>
        <w:rPr>
          <w:rFonts w:ascii="微軟正黑體" w:eastAsia="微軟正黑體" w:hAnsi="微軟正黑體" w:cs="Times New Roman"/>
          <w:kern w:val="0"/>
          <w:sz w:val="28"/>
          <w:szCs w:val="28"/>
        </w:rPr>
      </w:pPr>
      <w:r w:rsidRPr="00B1747C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在商務革命性的發展之下，經濟共享、粉絲經濟、零售4.0、O2O、</w:t>
      </w:r>
      <w:proofErr w:type="gramStart"/>
      <w:r w:rsidRPr="00B1747C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跨境電商</w:t>
      </w:r>
      <w:proofErr w:type="gramEnd"/>
      <w:r w:rsidRPr="00B1747C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、</w:t>
      </w:r>
      <w:proofErr w:type="gramStart"/>
      <w:r w:rsidRPr="00B1747C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無牆百貨</w:t>
      </w:r>
      <w:proofErr w:type="gramEnd"/>
      <w:r w:rsidRPr="00B1747C">
        <w:rPr>
          <w:rFonts w:ascii="微軟正黑體" w:eastAsia="微軟正黑體" w:hAnsi="微軟正黑體" w:cs="Times New Roman" w:hint="eastAsia"/>
          <w:kern w:val="0"/>
          <w:sz w:val="28"/>
          <w:szCs w:val="28"/>
        </w:rPr>
        <w:t>等等，這些當紅的新型領導經濟，如同一場電影，在你我的周遭精彩的撥放著。對於C2B，我們都會在這場革命之下，逐漸的融解。能不能贏得致勝先機，關鍵時刻的核心知識應用，將引領企業展開百家爭鳴。邀請您參與本課程，同來遨遊一場電商新時代的知性之旅。</w:t>
      </w:r>
    </w:p>
    <w:p w:rsidR="00DD5BA8" w:rsidRPr="003B5202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56192" behindDoc="0" locked="0" layoutInCell="1" allowOverlap="1" wp14:anchorId="01C76ECA" wp14:editId="5AF1F66D">
            <wp:simplePos x="0" y="0"/>
            <wp:positionH relativeFrom="column">
              <wp:posOffset>984250</wp:posOffset>
            </wp:positionH>
            <wp:positionV relativeFrom="paragraph">
              <wp:posOffset>231140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指導單位：</w:t>
      </w:r>
    </w:p>
    <w:p w:rsidR="004574D7" w:rsidRPr="003B5202" w:rsidRDefault="00FE29A6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D84F83" wp14:editId="426F2DE8">
                <wp:simplePos x="0" y="0"/>
                <wp:positionH relativeFrom="column">
                  <wp:posOffset>5008652</wp:posOffset>
                </wp:positionH>
                <wp:positionV relativeFrom="paragraph">
                  <wp:posOffset>203571</wp:posOffset>
                </wp:positionV>
                <wp:extent cx="1191388" cy="1447800"/>
                <wp:effectExtent l="0" t="0" r="27940" b="1905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388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4.4pt;margin-top:16.05pt;width:93.8pt;height:11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" filled="f">
                <v:stroke dashstyle="dash"/>
              </v:rect>
            </w:pict>
          </mc:Fallback>
        </mc:AlternateContent>
      </w:r>
      <w:r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76672" behindDoc="0" locked="0" layoutInCell="1" allowOverlap="1" wp14:anchorId="38510B66" wp14:editId="182F18D5">
            <wp:simplePos x="0" y="0"/>
            <wp:positionH relativeFrom="column">
              <wp:posOffset>5078844</wp:posOffset>
            </wp:positionH>
            <wp:positionV relativeFrom="paragraph">
              <wp:posOffset>253365</wp:posOffset>
            </wp:positionV>
            <wp:extent cx="1057275" cy="1057275"/>
            <wp:effectExtent l="0" t="0" r="9525" b="952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3Q1CZPKUB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4D7" w:rsidRPr="003B5202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49DE3036" wp14:editId="6BEC6F51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D7" w:rsidRPr="003B5202">
        <w:rPr>
          <w:rFonts w:ascii="微軟正黑體" w:eastAsia="微軟正黑體" w:hAnsi="微軟正黑體" w:hint="eastAsia"/>
          <w:szCs w:val="24"/>
        </w:rPr>
        <w:t xml:space="preserve">主辦單位：     </w:t>
      </w:r>
      <w:r w:rsidR="00395B4C" w:rsidRPr="003B5202">
        <w:rPr>
          <w:rFonts w:ascii="微軟正黑體" w:eastAsia="微軟正黑體" w:hAnsi="微軟正黑體" w:hint="eastAsia"/>
          <w:szCs w:val="24"/>
        </w:rPr>
        <w:t xml:space="preserve"> </w:t>
      </w:r>
      <w:r w:rsidR="004574D7" w:rsidRPr="003B5202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13069A" w:rsidRPr="003B5202" w:rsidRDefault="00DD5BA8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適合對象：未來想創業者、</w:t>
      </w:r>
      <w:r w:rsidR="0013069A" w:rsidRPr="003B5202">
        <w:rPr>
          <w:rFonts w:ascii="微軟正黑體" w:eastAsia="微軟正黑體" w:hAnsi="微軟正黑體" w:hint="eastAsia"/>
          <w:szCs w:val="24"/>
        </w:rPr>
        <w:t>對本課程有興趣之新創企業主。</w:t>
      </w:r>
    </w:p>
    <w:p w:rsidR="005E6D1A" w:rsidRPr="003B5202" w:rsidRDefault="00A5409D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課程日期：</w:t>
      </w:r>
      <w:r w:rsidR="00B1747C" w:rsidRPr="003B5202">
        <w:rPr>
          <w:rFonts w:ascii="微軟正黑體" w:eastAsia="微軟正黑體" w:hAnsi="微軟正黑體" w:hint="eastAsia"/>
          <w:szCs w:val="24"/>
        </w:rPr>
        <w:t>105年03月15日(星期二)</w:t>
      </w:r>
    </w:p>
    <w:p w:rsidR="00A5409D" w:rsidRPr="003B5202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上課時間：AM10</w:t>
      </w:r>
      <w:r w:rsidR="00A5409D" w:rsidRPr="003B5202">
        <w:rPr>
          <w:rFonts w:ascii="微軟正黑體" w:eastAsia="微軟正黑體" w:hAnsi="微軟正黑體" w:hint="eastAsia"/>
          <w:szCs w:val="24"/>
        </w:rPr>
        <w:t>:00</w:t>
      </w:r>
      <w:r w:rsidRPr="003B5202">
        <w:rPr>
          <w:rFonts w:ascii="微軟正黑體" w:eastAsia="微軟正黑體" w:hAnsi="微軟正黑體" w:hint="eastAsia"/>
          <w:szCs w:val="24"/>
        </w:rPr>
        <w:t>至PM1</w:t>
      </w:r>
      <w:r w:rsidR="00F8429F">
        <w:rPr>
          <w:rFonts w:ascii="微軟正黑體" w:eastAsia="微軟正黑體" w:hAnsi="微軟正黑體" w:hint="eastAsia"/>
          <w:szCs w:val="24"/>
        </w:rPr>
        <w:t>6</w:t>
      </w:r>
      <w:r w:rsidR="00A5409D" w:rsidRPr="003B5202">
        <w:rPr>
          <w:rFonts w:ascii="微軟正黑體" w:eastAsia="微軟正黑體" w:hAnsi="微軟正黑體" w:hint="eastAsia"/>
          <w:szCs w:val="24"/>
        </w:rPr>
        <w:t>:</w:t>
      </w:r>
      <w:r w:rsidR="00F8429F">
        <w:rPr>
          <w:rFonts w:ascii="微軟正黑體" w:eastAsia="微軟正黑體" w:hAnsi="微軟正黑體" w:hint="eastAsia"/>
          <w:szCs w:val="24"/>
        </w:rPr>
        <w:t>5</w:t>
      </w:r>
      <w:r w:rsidR="00A5409D" w:rsidRPr="003B5202">
        <w:rPr>
          <w:rFonts w:ascii="微軟正黑體" w:eastAsia="微軟正黑體" w:hAnsi="微軟正黑體" w:hint="eastAsia"/>
          <w:szCs w:val="24"/>
        </w:rPr>
        <w:t>0</w:t>
      </w:r>
    </w:p>
    <w:p w:rsidR="004574D7" w:rsidRPr="003B5202" w:rsidRDefault="003B5202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4857E7" wp14:editId="4E60FC94">
                <wp:simplePos x="0" y="0"/>
                <wp:positionH relativeFrom="column">
                  <wp:posOffset>5204460</wp:posOffset>
                </wp:positionH>
                <wp:positionV relativeFrom="paragraph">
                  <wp:posOffset>257810</wp:posOffset>
                </wp:positionV>
                <wp:extent cx="914400" cy="359410"/>
                <wp:effectExtent l="3810" t="0" r="0" b="381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5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429F" w:rsidRPr="00DB377A" w:rsidRDefault="00F8429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DB377A">
                              <w:rPr>
                                <w:rFonts w:ascii="標楷體" w:eastAsia="標楷體" w:hAnsi="標楷體" w:hint="eastAsia"/>
                              </w:rPr>
                              <w:t>線上報名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09.8pt;margin-top:20.3pt;width:1in;height:28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" filled="f" stroked="f">
                <v:textbox>
                  <w:txbxContent>
                    <w:p w:rsidR="00AE1A66" w:rsidRPr="00DB377A" w:rsidRDefault="00AE1A6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DB377A">
                        <w:rPr>
                          <w:rFonts w:ascii="標楷體" w:eastAsia="標楷體" w:hAnsi="標楷體" w:hint="eastAsia"/>
                        </w:rPr>
                        <w:t>線上報名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574D7" w:rsidRPr="003B5202">
        <w:rPr>
          <w:rFonts w:ascii="微軟正黑體" w:eastAsia="微軟正黑體" w:hAnsi="微軟正黑體" w:hint="eastAsia"/>
          <w:szCs w:val="24"/>
        </w:rPr>
        <w:t>報名期限：即日起至</w:t>
      </w:r>
      <w:r w:rsidR="00B1747C" w:rsidRPr="003B5202">
        <w:rPr>
          <w:rFonts w:ascii="微軟正黑體" w:eastAsia="微軟正黑體" w:hAnsi="微軟正黑體" w:hint="eastAsia"/>
          <w:szCs w:val="24"/>
        </w:rPr>
        <w:t>105</w:t>
      </w:r>
      <w:r w:rsidR="004574D7" w:rsidRPr="003B5202">
        <w:rPr>
          <w:rFonts w:ascii="微軟正黑體" w:eastAsia="微軟正黑體" w:hAnsi="微軟正黑體" w:hint="eastAsia"/>
          <w:szCs w:val="24"/>
        </w:rPr>
        <w:t>年</w:t>
      </w:r>
      <w:r w:rsidR="00B1747C" w:rsidRPr="003B5202">
        <w:rPr>
          <w:rFonts w:ascii="微軟正黑體" w:eastAsia="微軟正黑體" w:hAnsi="微軟正黑體" w:hint="eastAsia"/>
          <w:szCs w:val="24"/>
        </w:rPr>
        <w:t>03</w:t>
      </w:r>
      <w:r w:rsidR="004574D7" w:rsidRPr="003B5202">
        <w:rPr>
          <w:rFonts w:ascii="微軟正黑體" w:eastAsia="微軟正黑體" w:hAnsi="微軟正黑體" w:hint="eastAsia"/>
          <w:szCs w:val="24"/>
        </w:rPr>
        <w:t>月</w:t>
      </w:r>
      <w:r w:rsidR="00563F81" w:rsidRPr="003B5202">
        <w:rPr>
          <w:rFonts w:ascii="微軟正黑體" w:eastAsia="微軟正黑體" w:hAnsi="微軟正黑體" w:hint="eastAsia"/>
          <w:szCs w:val="24"/>
        </w:rPr>
        <w:t>1</w:t>
      </w:r>
      <w:r w:rsidR="00616EB1" w:rsidRPr="003B5202">
        <w:rPr>
          <w:rFonts w:ascii="微軟正黑體" w:eastAsia="微軟正黑體" w:hAnsi="微軟正黑體" w:hint="eastAsia"/>
          <w:szCs w:val="24"/>
        </w:rPr>
        <w:t>1</w:t>
      </w:r>
      <w:r w:rsidR="004574D7" w:rsidRPr="003B5202">
        <w:rPr>
          <w:rFonts w:ascii="微軟正黑體" w:eastAsia="微軟正黑體" w:hAnsi="微軟正黑體" w:hint="eastAsia"/>
          <w:szCs w:val="24"/>
        </w:rPr>
        <w:t>日止。</w:t>
      </w: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課程費用：</w:t>
      </w:r>
      <w:r w:rsidR="003D6E72" w:rsidRPr="003B5202">
        <w:rPr>
          <w:rFonts w:ascii="微軟正黑體" w:eastAsia="微軟正黑體" w:hAnsi="微軟正黑體" w:hint="eastAsia"/>
          <w:szCs w:val="24"/>
        </w:rPr>
        <w:t>全程</w:t>
      </w:r>
      <w:r w:rsidRPr="003B5202">
        <w:rPr>
          <w:rFonts w:ascii="微軟正黑體" w:eastAsia="微軟正黑體" w:hAnsi="微軟正黑體" w:hint="eastAsia"/>
          <w:szCs w:val="24"/>
        </w:rPr>
        <w:t>免費。</w:t>
      </w: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11" w:history="1">
        <w:r w:rsidRPr="003B5202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B5202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616EB1" w:rsidRPr="003B5202" w:rsidRDefault="004574D7" w:rsidP="00616EB1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 xml:space="preserve">          </w:t>
      </w:r>
      <w:r w:rsidR="003B5202" w:rsidRPr="003B5202">
        <w:rPr>
          <w:rFonts w:ascii="微軟正黑體" w:eastAsia="微軟正黑體" w:hAnsi="微軟正黑體" w:hint="eastAsia"/>
          <w:szCs w:val="24"/>
        </w:rPr>
        <w:t>2</w:t>
      </w:r>
      <w:r w:rsidRPr="003B5202">
        <w:rPr>
          <w:rFonts w:ascii="微軟正黑體" w:eastAsia="微軟正黑體" w:hAnsi="微軟正黑體" w:hint="eastAsia"/>
          <w:szCs w:val="24"/>
        </w:rPr>
        <w:t>.</w:t>
      </w:r>
      <w:proofErr w:type="gramStart"/>
      <w:r w:rsidRPr="003B5202">
        <w:rPr>
          <w:rFonts w:ascii="微軟正黑體" w:eastAsia="微軟正黑體" w:hAnsi="微軟正黑體" w:hint="eastAsia"/>
          <w:szCs w:val="24"/>
        </w:rPr>
        <w:t>線上報名</w:t>
      </w:r>
      <w:proofErr w:type="gramEnd"/>
      <w:r w:rsidRPr="003B5202">
        <w:rPr>
          <w:rFonts w:ascii="微軟正黑體" w:eastAsia="微軟正黑體" w:hAnsi="微軟正黑體" w:hint="eastAsia"/>
          <w:szCs w:val="24"/>
        </w:rPr>
        <w:t>:</w:t>
      </w:r>
      <w:r w:rsidR="00344388" w:rsidRPr="003B5202">
        <w:rPr>
          <w:szCs w:val="24"/>
        </w:rPr>
        <w:t xml:space="preserve"> </w:t>
      </w:r>
      <w:r w:rsidR="00344388" w:rsidRPr="00AE1A66">
        <w:rPr>
          <w:szCs w:val="24"/>
        </w:rPr>
        <w:t>http://goo.gl/forms/K5ur10pOQ4</w:t>
      </w:r>
    </w:p>
    <w:p w:rsidR="004574D7" w:rsidRPr="003B5202" w:rsidRDefault="004574D7" w:rsidP="00616EB1">
      <w:pPr>
        <w:pStyle w:val="a3"/>
        <w:numPr>
          <w:ilvl w:val="0"/>
          <w:numId w:val="13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 xml:space="preserve">名    </w:t>
      </w:r>
      <w:r w:rsidR="007B1DBF" w:rsidRPr="003B5202">
        <w:rPr>
          <w:rFonts w:ascii="微軟正黑體" w:eastAsia="微軟正黑體" w:hAnsi="微軟正黑體" w:hint="eastAsia"/>
          <w:szCs w:val="24"/>
        </w:rPr>
        <w:t>額：名額</w:t>
      </w:r>
      <w:r w:rsidRPr="003B5202">
        <w:rPr>
          <w:rFonts w:ascii="微軟正黑體" w:eastAsia="微軟正黑體" w:hAnsi="微軟正黑體" w:hint="eastAsia"/>
          <w:szCs w:val="24"/>
        </w:rPr>
        <w:t>限</w:t>
      </w:r>
      <w:r w:rsidR="007B1DBF" w:rsidRPr="003B5202">
        <w:rPr>
          <w:rFonts w:ascii="微軟正黑體" w:eastAsia="微軟正黑體" w:hAnsi="微軟正黑體" w:hint="eastAsia"/>
          <w:szCs w:val="24"/>
        </w:rPr>
        <w:t>35人</w:t>
      </w:r>
      <w:r w:rsidRPr="003B5202">
        <w:rPr>
          <w:rFonts w:ascii="微軟正黑體" w:eastAsia="微軟正黑體" w:hAnsi="微軟正黑體" w:hint="eastAsia"/>
          <w:szCs w:val="24"/>
        </w:rPr>
        <w:t>，請盡速報名。</w:t>
      </w:r>
    </w:p>
    <w:p w:rsidR="003D6E72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>上課地點：</w:t>
      </w:r>
      <w:r w:rsidR="003D6E72" w:rsidRPr="003B5202">
        <w:rPr>
          <w:rFonts w:ascii="微軟正黑體" w:eastAsia="微軟正黑體" w:hAnsi="微軟正黑體" w:hint="eastAsia"/>
          <w:szCs w:val="24"/>
        </w:rPr>
        <w:t>景文科技大學</w:t>
      </w:r>
      <w:r w:rsidR="00F8429F">
        <w:rPr>
          <w:rFonts w:ascii="微軟正黑體" w:eastAsia="微軟正黑體" w:hAnsi="微軟正黑體" w:hint="eastAsia"/>
          <w:szCs w:val="24"/>
        </w:rPr>
        <w:t>創新育成大樓</w:t>
      </w:r>
      <w:r w:rsidR="00890D5B">
        <w:rPr>
          <w:rFonts w:ascii="微軟正黑體" w:eastAsia="微軟正黑體" w:hAnsi="微軟正黑體" w:hint="eastAsia"/>
          <w:szCs w:val="24"/>
        </w:rPr>
        <w:t>2樓</w:t>
      </w:r>
    </w:p>
    <w:p w:rsidR="003D6E72" w:rsidRPr="003B5202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 w:hint="eastAsia"/>
          <w:szCs w:val="24"/>
        </w:rPr>
        <w:t xml:space="preserve">          </w:t>
      </w:r>
      <w:r w:rsidR="003D6E72" w:rsidRPr="003B5202">
        <w:rPr>
          <w:rFonts w:ascii="微軟正黑體" w:eastAsia="微軟正黑體" w:hAnsi="微軟正黑體" w:hint="eastAsia"/>
          <w:szCs w:val="24"/>
        </w:rPr>
        <w:t>新北市新店區安忠路99-1號2樓</w:t>
      </w:r>
    </w:p>
    <w:p w:rsidR="003B5202" w:rsidRPr="003B5202" w:rsidRDefault="003B5202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514E1B" w:rsidRPr="003B5202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3B5202">
        <w:rPr>
          <w:rFonts w:ascii="微軟正黑體" w:eastAsia="微軟正黑體" w:hAnsi="微軟正黑體" w:hint="eastAsia"/>
          <w:sz w:val="28"/>
          <w:szCs w:val="28"/>
        </w:rPr>
        <w:t>課程內容</w:t>
      </w:r>
      <w:r w:rsidR="003B3A76" w:rsidRPr="003B5202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5954"/>
      </w:tblGrid>
      <w:tr w:rsidR="00B1747C" w:rsidTr="00B1747C">
        <w:tc>
          <w:tcPr>
            <w:tcW w:w="3402" w:type="dxa"/>
            <w:shd w:val="clear" w:color="auto" w:fill="D9D9D9" w:themeFill="background1" w:themeFillShade="D9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　　間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課程大綱</w:t>
            </w:r>
          </w:p>
        </w:tc>
      </w:tr>
      <w:tr w:rsidR="00B1747C" w:rsidTr="00B1747C">
        <w:tc>
          <w:tcPr>
            <w:tcW w:w="3402" w:type="dxa"/>
            <w:vAlign w:val="center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AM09:30</w:t>
            </w:r>
          </w:p>
        </w:tc>
        <w:tc>
          <w:tcPr>
            <w:tcW w:w="5954" w:type="dxa"/>
          </w:tcPr>
          <w:p w:rsidR="00B1747C" w:rsidRPr="00B1747C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報到時間</w:t>
            </w:r>
          </w:p>
        </w:tc>
      </w:tr>
      <w:tr w:rsidR="00B1747C" w:rsidTr="00B1747C">
        <w:tc>
          <w:tcPr>
            <w:tcW w:w="3402" w:type="dxa"/>
            <w:vAlign w:val="center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AM10:00~PM12:00</w:t>
            </w:r>
          </w:p>
        </w:tc>
        <w:tc>
          <w:tcPr>
            <w:tcW w:w="5954" w:type="dxa"/>
          </w:tcPr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電商新時代 ING</w:t>
            </w:r>
          </w:p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消費意圖與顧客行為</w:t>
            </w:r>
          </w:p>
        </w:tc>
      </w:tr>
      <w:tr w:rsidR="00B1747C" w:rsidTr="00B1747C">
        <w:tc>
          <w:tcPr>
            <w:tcW w:w="3402" w:type="dxa"/>
            <w:vAlign w:val="center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PM12:00~PM13:00</w:t>
            </w:r>
          </w:p>
        </w:tc>
        <w:tc>
          <w:tcPr>
            <w:tcW w:w="5954" w:type="dxa"/>
          </w:tcPr>
          <w:p w:rsidR="00B1747C" w:rsidRPr="00B1747C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B1747C" w:rsidTr="00B1747C">
        <w:tc>
          <w:tcPr>
            <w:tcW w:w="3402" w:type="dxa"/>
            <w:vAlign w:val="center"/>
          </w:tcPr>
          <w:p w:rsidR="00B1747C" w:rsidRPr="00B1747C" w:rsidRDefault="00B1747C" w:rsidP="00F842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PM13:00~PM1</w:t>
            </w:r>
            <w:r w:rsidR="00F8429F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F8429F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回歸需求點</w:t>
            </w:r>
          </w:p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客製化的完美曲線</w:t>
            </w:r>
          </w:p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五大戰略的應用</w:t>
            </w:r>
          </w:p>
          <w:p w:rsidR="00B1747C" w:rsidRPr="00B1747C" w:rsidRDefault="00B1747C" w:rsidP="00B1747C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面對未來、真實挑戰</w:t>
            </w:r>
          </w:p>
        </w:tc>
      </w:tr>
      <w:tr w:rsidR="00B1747C" w:rsidTr="00B1747C">
        <w:tc>
          <w:tcPr>
            <w:tcW w:w="3402" w:type="dxa"/>
            <w:vAlign w:val="center"/>
          </w:tcPr>
          <w:p w:rsidR="00B1747C" w:rsidRPr="00B1747C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PM1</w:t>
            </w:r>
            <w:r w:rsidR="0069568A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69568A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bookmarkStart w:id="0" w:name="_GoBack"/>
            <w:bookmarkEnd w:id="0"/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B1747C" w:rsidRPr="00B1747C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課程結束~</w:t>
            </w:r>
            <w:proofErr w:type="gramStart"/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歸赴</w:t>
            </w:r>
            <w:proofErr w:type="gramEnd"/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</w:tr>
    </w:tbl>
    <w:p w:rsidR="007E67E2" w:rsidRPr="005507C9" w:rsidRDefault="007E67E2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4574D7" w:rsidRPr="003B5202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32"/>
          <w:szCs w:val="32"/>
        </w:rPr>
      </w:pPr>
      <w:r w:rsidRPr="003B5202">
        <w:rPr>
          <w:rFonts w:ascii="微軟正黑體" w:eastAsia="微軟正黑體" w:hAnsi="微軟正黑體" w:hint="eastAsia"/>
          <w:sz w:val="32"/>
          <w:szCs w:val="32"/>
        </w:rPr>
        <w:t>師資簡介：</w:t>
      </w:r>
    </w:p>
    <w:p w:rsidR="003B5202" w:rsidRDefault="003B5202">
      <w:pPr>
        <w:widowControl/>
        <w:rPr>
          <w:rFonts w:ascii="微軟正黑體" w:eastAsia="微軟正黑體" w:hAnsi="微軟正黑體"/>
          <w:bCs/>
        </w:rPr>
      </w:pPr>
      <w:r>
        <w:rPr>
          <w:rFonts w:ascii="微軟正黑體" w:eastAsia="微軟正黑體" w:hAnsi="微軟正黑體"/>
          <w:bCs/>
          <w:noProof/>
        </w:rPr>
        <w:drawing>
          <wp:anchor distT="0" distB="0" distL="114300" distR="114300" simplePos="0" relativeHeight="251675648" behindDoc="0" locked="0" layoutInCell="1" allowOverlap="1" wp14:anchorId="0F3A88A4" wp14:editId="5398BDBD">
            <wp:simplePos x="0" y="0"/>
            <wp:positionH relativeFrom="column">
              <wp:posOffset>-405828</wp:posOffset>
            </wp:positionH>
            <wp:positionV relativeFrom="paragraph">
              <wp:posOffset>320568</wp:posOffset>
            </wp:positionV>
            <wp:extent cx="7467106" cy="5618522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蔡孟如個人簡介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5454" cy="5617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5202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29F" w:rsidRDefault="00F8429F" w:rsidP="001739BD">
      <w:r>
        <w:separator/>
      </w:r>
    </w:p>
  </w:endnote>
  <w:endnote w:type="continuationSeparator" w:id="0">
    <w:p w:rsidR="00F8429F" w:rsidRDefault="00F8429F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(　　　)">
    <w:altName w:val="細明體_HKSCS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29F" w:rsidRDefault="00F8429F" w:rsidP="001739BD">
      <w:r>
        <w:separator/>
      </w:r>
    </w:p>
  </w:footnote>
  <w:footnote w:type="continuationSeparator" w:id="0">
    <w:p w:rsidR="00F8429F" w:rsidRDefault="00F8429F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9091681"/>
    <w:multiLevelType w:val="hybridMultilevel"/>
    <w:tmpl w:val="EB747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F43E3"/>
    <w:multiLevelType w:val="hybridMultilevel"/>
    <w:tmpl w:val="571AEEC4"/>
    <w:lvl w:ilvl="0" w:tplc="D5DE5406">
      <w:start w:val="1"/>
      <w:numFmt w:val="bullet"/>
      <w:lvlText w:val=""/>
      <w:lvlJc w:val="left"/>
      <w:pPr>
        <w:ind w:left="480" w:hanging="480"/>
      </w:pPr>
      <w:rPr>
        <w:rFonts w:ascii="Wingdings" w:eastAsia="(　　　)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11E6F8B"/>
    <w:multiLevelType w:val="hybridMultilevel"/>
    <w:tmpl w:val="65D04F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7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0A47273"/>
    <w:multiLevelType w:val="hybridMultilevel"/>
    <w:tmpl w:val="0DB2DB6C"/>
    <w:lvl w:ilvl="0" w:tplc="60F62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EA11BEE"/>
    <w:multiLevelType w:val="hybridMultilevel"/>
    <w:tmpl w:val="5DFC0ED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3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3"/>
  </w:num>
  <w:num w:numId="5">
    <w:abstractNumId w:val="14"/>
  </w:num>
  <w:num w:numId="6">
    <w:abstractNumId w:val="0"/>
  </w:num>
  <w:num w:numId="7">
    <w:abstractNumId w:val="8"/>
  </w:num>
  <w:num w:numId="8">
    <w:abstractNumId w:val="7"/>
  </w:num>
  <w:num w:numId="9">
    <w:abstractNumId w:val="6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059B0"/>
    <w:rsid w:val="00031DDB"/>
    <w:rsid w:val="0008749F"/>
    <w:rsid w:val="000D778A"/>
    <w:rsid w:val="000E5581"/>
    <w:rsid w:val="00115490"/>
    <w:rsid w:val="0013069A"/>
    <w:rsid w:val="001626C5"/>
    <w:rsid w:val="001739BD"/>
    <w:rsid w:val="001945FF"/>
    <w:rsid w:val="001A3523"/>
    <w:rsid w:val="0020034B"/>
    <w:rsid w:val="00261BA1"/>
    <w:rsid w:val="002E4FBF"/>
    <w:rsid w:val="00344388"/>
    <w:rsid w:val="003747E1"/>
    <w:rsid w:val="00390FEA"/>
    <w:rsid w:val="00395B4C"/>
    <w:rsid w:val="003B3A76"/>
    <w:rsid w:val="003B5202"/>
    <w:rsid w:val="003D3AFB"/>
    <w:rsid w:val="003D6E72"/>
    <w:rsid w:val="003F7415"/>
    <w:rsid w:val="00455A0F"/>
    <w:rsid w:val="004574D7"/>
    <w:rsid w:val="004E307A"/>
    <w:rsid w:val="00514E1B"/>
    <w:rsid w:val="005507C9"/>
    <w:rsid w:val="00563F81"/>
    <w:rsid w:val="005648CA"/>
    <w:rsid w:val="00570BA8"/>
    <w:rsid w:val="005D19D3"/>
    <w:rsid w:val="005D5769"/>
    <w:rsid w:val="005E07B1"/>
    <w:rsid w:val="005E3798"/>
    <w:rsid w:val="005E6BB0"/>
    <w:rsid w:val="005E6D1A"/>
    <w:rsid w:val="005F3034"/>
    <w:rsid w:val="00601270"/>
    <w:rsid w:val="00616EB1"/>
    <w:rsid w:val="00685D36"/>
    <w:rsid w:val="0069568A"/>
    <w:rsid w:val="006C36EB"/>
    <w:rsid w:val="007774E8"/>
    <w:rsid w:val="0079474B"/>
    <w:rsid w:val="007A3E40"/>
    <w:rsid w:val="007B1DBF"/>
    <w:rsid w:val="007B5344"/>
    <w:rsid w:val="007E67E2"/>
    <w:rsid w:val="00842873"/>
    <w:rsid w:val="00855605"/>
    <w:rsid w:val="00890D5B"/>
    <w:rsid w:val="009249AD"/>
    <w:rsid w:val="009A693F"/>
    <w:rsid w:val="009C05A1"/>
    <w:rsid w:val="00A5409D"/>
    <w:rsid w:val="00A61EA5"/>
    <w:rsid w:val="00AA15EA"/>
    <w:rsid w:val="00AE1A66"/>
    <w:rsid w:val="00B1747C"/>
    <w:rsid w:val="00B77A85"/>
    <w:rsid w:val="00BC5CE1"/>
    <w:rsid w:val="00BF27F9"/>
    <w:rsid w:val="00C51A3D"/>
    <w:rsid w:val="00C60390"/>
    <w:rsid w:val="00CB394C"/>
    <w:rsid w:val="00D06F2B"/>
    <w:rsid w:val="00D967B9"/>
    <w:rsid w:val="00DB377A"/>
    <w:rsid w:val="00DC4668"/>
    <w:rsid w:val="00DD5BA8"/>
    <w:rsid w:val="00DF1E7B"/>
    <w:rsid w:val="00E43EEC"/>
    <w:rsid w:val="00EB62EF"/>
    <w:rsid w:val="00F5734A"/>
    <w:rsid w:val="00F63383"/>
    <w:rsid w:val="00F8429F"/>
    <w:rsid w:val="00FA06E2"/>
    <w:rsid w:val="00FC7702"/>
    <w:rsid w:val="00FD4481"/>
    <w:rsid w:val="00FE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c@just.edu.tw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D-6203</cp:lastModifiedBy>
  <cp:revision>7</cp:revision>
  <cp:lastPrinted>2015-08-21T02:24:00Z</cp:lastPrinted>
  <dcterms:created xsi:type="dcterms:W3CDTF">2016-02-18T03:18:00Z</dcterms:created>
  <dcterms:modified xsi:type="dcterms:W3CDTF">2016-02-19T05:23:00Z</dcterms:modified>
</cp:coreProperties>
</file>