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0EFF9" w14:textId="3FE6F30D" w:rsidR="00304B50" w:rsidRPr="006A424E" w:rsidRDefault="00726ED2" w:rsidP="007E4A1D">
      <w:pPr>
        <w:adjustRightInd w:val="0"/>
        <w:snapToGrid w:val="0"/>
        <w:spacing w:before="100" w:beforeAutospacing="1" w:after="100" w:afterAutospacing="1"/>
        <w:jc w:val="center"/>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旺凌</w:t>
      </w:r>
      <w:r w:rsidR="00765089" w:rsidRPr="006A424E">
        <w:rPr>
          <w:rFonts w:ascii="Microsoft JhengHei" w:eastAsia="Microsoft JhengHei" w:hAnsi="Microsoft JhengHei" w:cs="Yuppy SC" w:hint="eastAsia"/>
          <w:color w:val="000000" w:themeColor="text1"/>
          <w:sz w:val="22"/>
          <w:szCs w:val="22"/>
        </w:rPr>
        <w:t>/</w:t>
      </w:r>
      <w:r w:rsidR="00304B50" w:rsidRPr="006A424E">
        <w:rPr>
          <w:rFonts w:ascii="Microsoft JhengHei" w:eastAsia="Microsoft JhengHei" w:hAnsi="Microsoft JhengHei" w:cs="Yuppy SC" w:hint="eastAsia"/>
          <w:color w:val="000000" w:themeColor="text1"/>
          <w:sz w:val="22"/>
          <w:szCs w:val="22"/>
        </w:rPr>
        <w:t>網聯公司與國立交通大學</w:t>
      </w:r>
    </w:p>
    <w:p w14:paraId="0AE31713" w14:textId="77777777" w:rsidR="00304B50" w:rsidRPr="006A424E" w:rsidRDefault="00304B50" w:rsidP="007E4A1D">
      <w:pPr>
        <w:adjustRightInd w:val="0"/>
        <w:snapToGrid w:val="0"/>
        <w:spacing w:before="100" w:beforeAutospacing="1" w:after="100" w:afterAutospacing="1"/>
        <w:jc w:val="center"/>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合辦「物聯網創新應用」 競賽活動簡章</w:t>
      </w:r>
    </w:p>
    <w:p w14:paraId="44F8F1DE"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一、活動簡介 </w:t>
      </w:r>
    </w:p>
    <w:p w14:paraId="1D63B3CF" w14:textId="4557E69D" w:rsidR="00304B50" w:rsidRPr="006A424E" w:rsidRDefault="00304B50" w:rsidP="007E4A1D">
      <w:pPr>
        <w:autoSpaceDE w:val="0"/>
        <w:autoSpaceDN w:val="0"/>
        <w:adjustRightInd w:val="0"/>
        <w:snapToGrid w:val="0"/>
        <w:ind w:left="72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隨著物聯網(IoT)時代的來臨，我們所熟悉的物聯網雲端平台，讓我們實現了一個「人」與「物」、「物」與「物」之間都能無縫溝通的世界，然而，物聯網晶片，讓物聯網不只是雲端，更能從萬物中得到更多相連的機會，這些創新將從單一技術與應用走向跨領域，開啟嶄新視野，因此</w:t>
      </w:r>
      <w:r w:rsidR="00BF1273" w:rsidRPr="006A424E">
        <w:rPr>
          <w:rFonts w:ascii="Microsoft JhengHei" w:eastAsia="Microsoft JhengHei" w:hAnsi="Microsoft JhengHei" w:cs="Yuppy SC" w:hint="eastAsia"/>
          <w:color w:val="000000" w:themeColor="text1"/>
          <w:sz w:val="22"/>
          <w:szCs w:val="22"/>
        </w:rPr>
        <w:t>旺凌/</w:t>
      </w:r>
      <w:r w:rsidRPr="006A424E">
        <w:rPr>
          <w:rFonts w:ascii="Microsoft JhengHei" w:eastAsia="Microsoft JhengHei" w:hAnsi="Microsoft JhengHei" w:cs="Yuppy SC" w:hint="eastAsia"/>
          <w:color w:val="000000" w:themeColor="text1"/>
          <w:sz w:val="22"/>
          <w:szCs w:val="22"/>
        </w:rPr>
        <w:t>網聯與國立交通大學，利用物聯網晶片及雲端平台，鼓勵大專院校學生，能夠提早認識產業脈動，也能實際操作發想不同的物聯網應用，希望創造更新更酷的新科技，讓台灣邁向國際。</w:t>
      </w:r>
    </w:p>
    <w:p w14:paraId="14F5BDBB"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二、主辦單位 </w:t>
      </w:r>
    </w:p>
    <w:p w14:paraId="6937038C" w14:textId="1A672170" w:rsidR="00304B50" w:rsidRPr="006A424E" w:rsidRDefault="00765089" w:rsidP="00BF3E0C">
      <w:pPr>
        <w:adjustRightInd w:val="0"/>
        <w:snapToGrid w:val="0"/>
        <w:spacing w:before="100" w:beforeAutospacing="1" w:after="100" w:afterAutospacing="1"/>
        <w:ind w:left="72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旺凌/</w:t>
      </w:r>
      <w:r w:rsidR="00304B50" w:rsidRPr="006A424E">
        <w:rPr>
          <w:rFonts w:ascii="Microsoft JhengHei" w:eastAsia="Microsoft JhengHei" w:hAnsi="Microsoft JhengHei" w:cs="Yuppy SC" w:hint="eastAsia"/>
          <w:color w:val="000000" w:themeColor="text1"/>
          <w:sz w:val="22"/>
          <w:szCs w:val="22"/>
        </w:rPr>
        <w:t>網聯</w:t>
      </w:r>
      <w:r w:rsidR="00BF3E0C" w:rsidRPr="006A424E">
        <w:rPr>
          <w:rFonts w:ascii="Microsoft JhengHei" w:eastAsia="Microsoft JhengHei" w:hAnsi="Microsoft JhengHei" w:cs="Yuppy SC"/>
          <w:color w:val="000000" w:themeColor="text1"/>
          <w:sz w:val="22"/>
          <w:szCs w:val="22"/>
        </w:rPr>
        <w:t xml:space="preserve">     </w:t>
      </w:r>
      <w:r w:rsidR="00304B50" w:rsidRPr="006A424E">
        <w:rPr>
          <w:rFonts w:ascii="Microsoft JhengHei" w:eastAsia="Microsoft JhengHei" w:hAnsi="Microsoft JhengHei" w:cs="Yuppy SC" w:hint="eastAsia"/>
          <w:color w:val="000000" w:themeColor="text1"/>
          <w:sz w:val="22"/>
          <w:szCs w:val="22"/>
        </w:rPr>
        <w:t>國立交通大學</w:t>
      </w:r>
    </w:p>
    <w:p w14:paraId="7E8FFCB4" w14:textId="7830C14A"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三、徵件主題 </w:t>
      </w:r>
    </w:p>
    <w:p w14:paraId="7F19632C" w14:textId="04903EB8" w:rsidR="00367F49" w:rsidRPr="006A424E" w:rsidRDefault="00367F49" w:rsidP="004D73D4">
      <w:pPr>
        <w:pStyle w:val="ListParagraph"/>
        <w:adjustRightInd w:val="0"/>
        <w:snapToGrid w:val="0"/>
        <w:ind w:left="760"/>
        <w:contextualSpacing w:val="0"/>
        <w:rPr>
          <w:rFonts w:ascii="Microsoft JhengHei" w:eastAsia="Microsoft JhengHei" w:hAnsi="Microsoft JhengHei" w:cs="Times New Roman"/>
          <w:sz w:val="22"/>
          <w:szCs w:val="22"/>
        </w:rPr>
      </w:pPr>
      <w:r w:rsidRPr="006A424E">
        <w:rPr>
          <w:rFonts w:ascii="Microsoft JhengHei" w:eastAsia="Microsoft JhengHei" w:hAnsi="Microsoft JhengHei" w:cs="Times New Roman" w:hint="eastAsia"/>
          <w:sz w:val="22"/>
          <w:szCs w:val="22"/>
        </w:rPr>
        <w:t>物聯網創新應用競賽，讓學生自行</w:t>
      </w:r>
      <w:r w:rsidR="00A54B1E" w:rsidRPr="006A424E">
        <w:rPr>
          <w:rFonts w:ascii="Microsoft JhengHei" w:eastAsia="Microsoft JhengHei" w:hAnsi="Microsoft JhengHei" w:cs="Times New Roman" w:hint="eastAsia"/>
          <w:sz w:val="22"/>
          <w:szCs w:val="22"/>
        </w:rPr>
        <w:t>發想</w:t>
      </w:r>
      <w:r w:rsidR="007C7186" w:rsidRPr="006A424E">
        <w:rPr>
          <w:rFonts w:ascii="Microsoft JhengHei" w:eastAsia="Microsoft JhengHei" w:hAnsi="Microsoft JhengHei" w:cs="Times New Roman" w:hint="eastAsia"/>
          <w:sz w:val="22"/>
          <w:szCs w:val="22"/>
        </w:rPr>
        <w:t>主題，例如：「智慧工業」、「智慧生活」、「智慧醫療」、「智慧交通」等等</w:t>
      </w:r>
      <w:r w:rsidRPr="006A424E">
        <w:rPr>
          <w:rFonts w:ascii="Microsoft JhengHei" w:eastAsia="Microsoft JhengHei" w:hAnsi="Microsoft JhengHei" w:cs="Times New Roman" w:hint="eastAsia"/>
          <w:sz w:val="22"/>
          <w:szCs w:val="22"/>
        </w:rPr>
        <w:t>。內容</w:t>
      </w:r>
      <w:r w:rsidR="00304B50" w:rsidRPr="006A424E">
        <w:rPr>
          <w:rFonts w:ascii="Microsoft JhengHei" w:eastAsia="Microsoft JhengHei" w:hAnsi="Microsoft JhengHei" w:cs="Yuppy SC" w:hint="eastAsia"/>
          <w:color w:val="000000" w:themeColor="text1"/>
          <w:sz w:val="22"/>
          <w:szCs w:val="22"/>
          <w:lang w:eastAsia="zh-CN"/>
        </w:rPr>
        <w:t>需為物聯網</w:t>
      </w:r>
      <w:r w:rsidRPr="006A424E">
        <w:rPr>
          <w:rFonts w:ascii="Microsoft JhengHei" w:eastAsia="Microsoft JhengHei" w:hAnsi="Microsoft JhengHei" w:cs="Yuppy SC" w:hint="eastAsia"/>
          <w:color w:val="000000" w:themeColor="text1"/>
          <w:sz w:val="22"/>
          <w:szCs w:val="22"/>
          <w:lang w:eastAsia="zh-CN"/>
        </w:rPr>
        <w:t>相關</w:t>
      </w:r>
      <w:r w:rsidR="00304B50" w:rsidRPr="006A424E">
        <w:rPr>
          <w:rFonts w:ascii="Microsoft JhengHei" w:eastAsia="Microsoft JhengHei" w:hAnsi="Microsoft JhengHei" w:cs="Yuppy SC" w:hint="eastAsia"/>
          <w:color w:val="000000" w:themeColor="text1"/>
          <w:sz w:val="22"/>
          <w:szCs w:val="22"/>
          <w:lang w:eastAsia="zh-CN"/>
        </w:rPr>
        <w:t>應用，</w:t>
      </w:r>
      <w:r w:rsidRPr="006A424E">
        <w:rPr>
          <w:rFonts w:ascii="Microsoft JhengHei" w:eastAsia="Microsoft JhengHei" w:hAnsi="Microsoft JhengHei" w:cs="Yuppy SC" w:hint="eastAsia"/>
          <w:color w:val="000000" w:themeColor="text1"/>
          <w:sz w:val="22"/>
          <w:szCs w:val="22"/>
          <w:lang w:eastAsia="zh-CN"/>
        </w:rPr>
        <w:t>並</w:t>
      </w:r>
      <w:r w:rsidR="00304B50" w:rsidRPr="006A424E">
        <w:rPr>
          <w:rFonts w:ascii="Microsoft JhengHei" w:eastAsia="Microsoft JhengHei" w:hAnsi="Microsoft JhengHei" w:cs="Yuppy SC" w:hint="eastAsia"/>
          <w:color w:val="000000" w:themeColor="text1"/>
          <w:sz w:val="22"/>
          <w:szCs w:val="22"/>
          <w:lang w:eastAsia="zh-CN"/>
        </w:rPr>
        <w:t>使用</w:t>
      </w:r>
      <w:r w:rsidR="00CF3218" w:rsidRPr="006A424E">
        <w:rPr>
          <w:rFonts w:ascii="Microsoft JhengHei" w:eastAsia="Microsoft JhengHei" w:hAnsi="Microsoft JhengHei" w:cs="Yuppy SC" w:hint="eastAsia"/>
          <w:color w:val="000000" w:themeColor="text1"/>
          <w:sz w:val="22"/>
          <w:szCs w:val="22"/>
        </w:rPr>
        <w:t>旺凌/</w:t>
      </w:r>
      <w:r w:rsidR="00304B50" w:rsidRPr="006A424E">
        <w:rPr>
          <w:rFonts w:ascii="Microsoft JhengHei" w:eastAsia="Microsoft JhengHei" w:hAnsi="Microsoft JhengHei" w:cs="Yuppy SC" w:hint="eastAsia"/>
          <w:color w:val="000000" w:themeColor="text1"/>
          <w:sz w:val="22"/>
          <w:szCs w:val="22"/>
          <w:lang w:eastAsia="zh-CN"/>
        </w:rPr>
        <w:t>網聯提供的</w:t>
      </w:r>
      <w:r w:rsidR="00304B50" w:rsidRPr="006A424E">
        <w:rPr>
          <w:rFonts w:ascii="Microsoft JhengHei" w:eastAsia="Microsoft JhengHei" w:hAnsi="Microsoft JhengHei" w:cs="Yuppy SC" w:hint="eastAsia"/>
          <w:color w:val="000000" w:themeColor="text1"/>
          <w:sz w:val="22"/>
          <w:szCs w:val="22"/>
        </w:rPr>
        <w:t>O</w:t>
      </w:r>
      <w:r w:rsidR="00BF1273" w:rsidRPr="006A424E">
        <w:rPr>
          <w:rFonts w:ascii="Microsoft JhengHei" w:eastAsia="Microsoft JhengHei" w:hAnsi="Microsoft JhengHei" w:cs="Yuppy SC"/>
          <w:color w:val="000000" w:themeColor="text1"/>
          <w:sz w:val="22"/>
          <w:szCs w:val="22"/>
        </w:rPr>
        <w:t>PL</w:t>
      </w:r>
      <w:r w:rsidR="00304B50" w:rsidRPr="006A424E">
        <w:rPr>
          <w:rFonts w:ascii="Microsoft JhengHei" w:eastAsia="Microsoft JhengHei" w:hAnsi="Microsoft JhengHei" w:cs="Yuppy SC" w:hint="eastAsia"/>
          <w:color w:val="000000" w:themeColor="text1"/>
          <w:sz w:val="22"/>
          <w:szCs w:val="22"/>
        </w:rPr>
        <w:t>1000</w:t>
      </w:r>
      <w:r w:rsidR="00304B50" w:rsidRPr="006A424E">
        <w:rPr>
          <w:rFonts w:ascii="Microsoft JhengHei" w:eastAsia="Microsoft JhengHei" w:hAnsi="Microsoft JhengHei" w:cs="Yuppy SC" w:hint="eastAsia"/>
          <w:color w:val="000000" w:themeColor="text1"/>
          <w:sz w:val="22"/>
          <w:szCs w:val="22"/>
          <w:lang w:eastAsia="zh-CN"/>
        </w:rPr>
        <w:t>物聯網平台及開發套件，運用</w:t>
      </w:r>
      <w:r w:rsidR="0019425B" w:rsidRPr="006A424E">
        <w:rPr>
          <w:rFonts w:ascii="Microsoft JhengHei" w:eastAsia="Microsoft JhengHei" w:hAnsi="Microsoft JhengHei" w:cs="Yuppy SC" w:hint="eastAsia"/>
          <w:color w:val="000000" w:themeColor="text1"/>
          <w:sz w:val="22"/>
          <w:szCs w:val="22"/>
        </w:rPr>
        <w:t>ARM</w:t>
      </w:r>
      <w:r w:rsidR="00304B50" w:rsidRPr="006A424E">
        <w:rPr>
          <w:rFonts w:ascii="Microsoft JhengHei" w:eastAsia="Microsoft JhengHei" w:hAnsi="Microsoft JhengHei" w:cs="Yuppy SC" w:hint="eastAsia"/>
          <w:color w:val="000000" w:themeColor="text1"/>
          <w:sz w:val="22"/>
          <w:szCs w:val="22"/>
          <w:lang w:eastAsia="zh-CN"/>
        </w:rPr>
        <w:t>架構規範，創建出有趣且具效能的應用程式</w:t>
      </w:r>
      <w:r w:rsidRPr="006A424E">
        <w:rPr>
          <w:rFonts w:ascii="Microsoft JhengHei" w:eastAsia="Microsoft JhengHei" w:hAnsi="Microsoft JhengHei" w:cs="Yuppy SC" w:hint="eastAsia"/>
          <w:color w:val="000000" w:themeColor="text1"/>
          <w:sz w:val="22"/>
          <w:szCs w:val="22"/>
          <w:lang w:eastAsia="zh-CN"/>
        </w:rPr>
        <w:t>或產品</w:t>
      </w:r>
      <w:r w:rsidR="00304B50" w:rsidRPr="006A424E">
        <w:rPr>
          <w:rFonts w:ascii="Microsoft JhengHei" w:eastAsia="Microsoft JhengHei" w:hAnsi="Microsoft JhengHei" w:cs="Yuppy SC" w:hint="eastAsia"/>
          <w:color w:val="000000" w:themeColor="text1"/>
          <w:sz w:val="22"/>
          <w:szCs w:val="22"/>
          <w:lang w:eastAsia="zh-CN"/>
        </w:rPr>
        <w:t>。</w:t>
      </w:r>
    </w:p>
    <w:p w14:paraId="17D4A8AD"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四、參賽資格 </w:t>
      </w:r>
    </w:p>
    <w:p w14:paraId="5457AC12" w14:textId="3115B901" w:rsidR="00304B50" w:rsidRPr="006A424E" w:rsidRDefault="00304B50" w:rsidP="007E4A1D">
      <w:pPr>
        <w:adjustRightInd w:val="0"/>
        <w:snapToGrid w:val="0"/>
        <w:spacing w:before="100" w:beforeAutospacing="1" w:after="100" w:afterAutospacing="1"/>
        <w:ind w:left="72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1、</w:t>
      </w:r>
      <w:r w:rsidR="00187A1F" w:rsidRPr="006A424E">
        <w:rPr>
          <w:rFonts w:ascii="Microsoft JhengHei" w:eastAsia="Microsoft JhengHei" w:hAnsi="Microsoft JhengHei" w:cs="Yuppy SC" w:hint="eastAsia"/>
          <w:color w:val="000000" w:themeColor="text1"/>
          <w:sz w:val="22"/>
          <w:szCs w:val="22"/>
        </w:rPr>
        <w:t>全國</w:t>
      </w:r>
      <w:r w:rsidRPr="006A424E">
        <w:rPr>
          <w:rFonts w:ascii="Microsoft JhengHei" w:eastAsia="Microsoft JhengHei" w:hAnsi="Microsoft JhengHei" w:cs="Yuppy SC" w:hint="eastAsia"/>
          <w:color w:val="000000" w:themeColor="text1"/>
          <w:sz w:val="22"/>
          <w:szCs w:val="22"/>
        </w:rPr>
        <w:t>在籍大專院校生、碩博士生</w:t>
      </w:r>
      <w:r w:rsidR="00491BE5" w:rsidRPr="006A424E">
        <w:rPr>
          <w:rFonts w:ascii="Microsoft JhengHei" w:eastAsia="Microsoft JhengHei" w:hAnsi="Microsoft JhengHei" w:cs="Yuppy SC" w:hint="eastAsia"/>
          <w:color w:val="000000" w:themeColor="text1"/>
          <w:sz w:val="22"/>
          <w:szCs w:val="22"/>
        </w:rPr>
        <w:t>、博士後研究生</w:t>
      </w:r>
      <w:r w:rsidR="00F63038"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不限國籍與年齡，均可報名參加</w:t>
      </w:r>
    </w:p>
    <w:p w14:paraId="586C641C" w14:textId="77777777" w:rsidR="00BF3E0C" w:rsidRPr="006A424E" w:rsidRDefault="00304B50" w:rsidP="00BF3E0C">
      <w:pPr>
        <w:adjustRightInd w:val="0"/>
        <w:snapToGrid w:val="0"/>
        <w:spacing w:before="100" w:beforeAutospacing="1" w:after="100" w:afterAutospacing="1"/>
        <w:ind w:left="72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2、不限個人或團體參賽</w:t>
      </w:r>
    </w:p>
    <w:p w14:paraId="049AAB94" w14:textId="50549887" w:rsidR="00304B50" w:rsidRPr="006A424E" w:rsidRDefault="00304B50" w:rsidP="00BF3E0C">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五、競賽時程 </w:t>
      </w:r>
    </w:p>
    <w:p w14:paraId="3CB5075C" w14:textId="77777777" w:rsidR="00304B50" w:rsidRPr="006A424E" w:rsidRDefault="00304B50" w:rsidP="007E4A1D">
      <w:pPr>
        <w:adjustRightInd w:val="0"/>
        <w:snapToGrid w:val="0"/>
        <w:spacing w:before="100" w:beforeAutospacing="1" w:after="100" w:afterAutospacing="1"/>
        <w:jc w:val="center"/>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noProof/>
          <w:color w:val="000000" w:themeColor="text1"/>
          <w:sz w:val="22"/>
          <w:szCs w:val="22"/>
        </w:rPr>
        <w:drawing>
          <wp:inline distT="0" distB="0" distL="0" distR="0" wp14:anchorId="55BB54B3" wp14:editId="33B39E34">
            <wp:extent cx="6563360" cy="1314026"/>
            <wp:effectExtent l="0" t="266700" r="0" b="3238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7E82FEA" w14:textId="7BA75C83" w:rsidR="00304B50" w:rsidRPr="006A424E" w:rsidRDefault="00304B50" w:rsidP="007E4A1D">
      <w:pPr>
        <w:pStyle w:val="ListParagraph"/>
        <w:numPr>
          <w:ilvl w:val="0"/>
          <w:numId w:val="1"/>
        </w:numPr>
        <w:tabs>
          <w:tab w:val="left" w:pos="220"/>
          <w:tab w:val="left" w:pos="720"/>
        </w:tabs>
        <w:autoSpaceDE w:val="0"/>
        <w:autoSpaceDN w:val="0"/>
        <w:adjustRightInd w:val="0"/>
        <w:snapToGrid w:val="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lastRenderedPageBreak/>
        <w:t>2019年0</w:t>
      </w:r>
      <w:r w:rsidR="00C97B55" w:rsidRPr="006A424E">
        <w:rPr>
          <w:rFonts w:ascii="Microsoft JhengHei" w:eastAsia="Microsoft JhengHei" w:hAnsi="Microsoft JhengHei" w:cs="Yuppy SC"/>
          <w:color w:val="000000" w:themeColor="text1"/>
          <w:sz w:val="22"/>
          <w:szCs w:val="22"/>
        </w:rPr>
        <w:t>6</w:t>
      </w:r>
      <w:r w:rsidRPr="006A424E">
        <w:rPr>
          <w:rFonts w:ascii="Microsoft JhengHei" w:eastAsia="Microsoft JhengHei" w:hAnsi="Microsoft JhengHei" w:cs="Yuppy SC" w:hint="eastAsia"/>
          <w:color w:val="000000" w:themeColor="text1"/>
          <w:sz w:val="22"/>
          <w:szCs w:val="22"/>
        </w:rPr>
        <w:t>月</w:t>
      </w:r>
      <w:r w:rsidR="00C97B55" w:rsidRPr="006A424E">
        <w:rPr>
          <w:rFonts w:ascii="Microsoft JhengHei" w:eastAsia="Microsoft JhengHei" w:hAnsi="Microsoft JhengHei" w:cs="Yuppy SC"/>
          <w:color w:val="000000" w:themeColor="text1"/>
          <w:sz w:val="22"/>
          <w:szCs w:val="22"/>
        </w:rPr>
        <w:t>01</w:t>
      </w:r>
      <w:r w:rsidRPr="006A424E">
        <w:rPr>
          <w:rFonts w:ascii="Microsoft JhengHei" w:eastAsia="Microsoft JhengHei" w:hAnsi="Microsoft JhengHei" w:cs="Yuppy SC" w:hint="eastAsia"/>
          <w:color w:val="000000" w:themeColor="text1"/>
          <w:sz w:val="22"/>
          <w:szCs w:val="22"/>
        </w:rPr>
        <w:t>日</w:t>
      </w:r>
      <w:r w:rsidR="00EE3F71" w:rsidRPr="006A424E">
        <w:rPr>
          <w:rFonts w:ascii="Microsoft JhengHei" w:eastAsia="Microsoft JhengHei" w:hAnsi="Microsoft JhengHei" w:cs="Yuppy SC"/>
          <w:color w:val="000000" w:themeColor="text1"/>
          <w:sz w:val="22"/>
          <w:szCs w:val="22"/>
        </w:rPr>
        <w:t xml:space="preserve"> </w:t>
      </w:r>
      <w:r w:rsidRPr="006A424E">
        <w:rPr>
          <w:rFonts w:ascii="Microsoft JhengHei" w:eastAsia="Microsoft JhengHei" w:hAnsi="Microsoft JhengHei" w:cs="Yuppy SC" w:hint="eastAsia"/>
          <w:color w:val="000000" w:themeColor="text1"/>
          <w:sz w:val="22"/>
          <w:szCs w:val="22"/>
        </w:rPr>
        <w:t>開始網路報名</w:t>
      </w:r>
    </w:p>
    <w:p w14:paraId="7182CF2A" w14:textId="61221348" w:rsidR="00304B50" w:rsidRPr="006A424E" w:rsidRDefault="00304B50" w:rsidP="007E4A1D">
      <w:pPr>
        <w:pStyle w:val="ListParagraph"/>
        <w:numPr>
          <w:ilvl w:val="0"/>
          <w:numId w:val="1"/>
        </w:numPr>
        <w:tabs>
          <w:tab w:val="left" w:pos="220"/>
          <w:tab w:val="left" w:pos="720"/>
        </w:tabs>
        <w:autoSpaceDE w:val="0"/>
        <w:autoSpaceDN w:val="0"/>
        <w:adjustRightInd w:val="0"/>
        <w:snapToGrid w:val="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2019年0</w:t>
      </w:r>
      <w:r w:rsidR="00D51449" w:rsidRPr="006A424E">
        <w:rPr>
          <w:rFonts w:ascii="Microsoft JhengHei" w:eastAsia="Microsoft JhengHei" w:hAnsi="Microsoft JhengHei" w:cs="Yuppy SC"/>
          <w:color w:val="000000" w:themeColor="text1"/>
          <w:sz w:val="22"/>
          <w:szCs w:val="22"/>
        </w:rPr>
        <w:t>7</w:t>
      </w:r>
      <w:r w:rsidRPr="006A424E">
        <w:rPr>
          <w:rFonts w:ascii="Microsoft JhengHei" w:eastAsia="Microsoft JhengHei" w:hAnsi="Microsoft JhengHei" w:cs="Yuppy SC" w:hint="eastAsia"/>
          <w:color w:val="000000" w:themeColor="text1"/>
          <w:sz w:val="22"/>
          <w:szCs w:val="22"/>
        </w:rPr>
        <w:t>月</w:t>
      </w:r>
      <w:r w:rsidR="00C97B55" w:rsidRPr="006A424E">
        <w:rPr>
          <w:rFonts w:ascii="Microsoft JhengHei" w:eastAsia="Microsoft JhengHei" w:hAnsi="Microsoft JhengHei" w:cs="Yuppy SC"/>
          <w:color w:val="000000" w:themeColor="text1"/>
          <w:sz w:val="22"/>
          <w:szCs w:val="22"/>
        </w:rPr>
        <w:t>3</w:t>
      </w:r>
      <w:r w:rsidR="00D51449" w:rsidRPr="006A424E">
        <w:rPr>
          <w:rFonts w:ascii="Microsoft JhengHei" w:eastAsia="Microsoft JhengHei" w:hAnsi="Microsoft JhengHei" w:cs="Yuppy SC"/>
          <w:color w:val="000000" w:themeColor="text1"/>
          <w:sz w:val="22"/>
          <w:szCs w:val="22"/>
        </w:rPr>
        <w:t>1</w:t>
      </w:r>
      <w:r w:rsidRPr="006A424E">
        <w:rPr>
          <w:rFonts w:ascii="Microsoft JhengHei" w:eastAsia="Microsoft JhengHei" w:hAnsi="Microsoft JhengHei" w:cs="Yuppy SC" w:hint="eastAsia"/>
          <w:color w:val="000000" w:themeColor="text1"/>
          <w:sz w:val="22"/>
          <w:szCs w:val="22"/>
        </w:rPr>
        <w:t>日 報名截止</w:t>
      </w:r>
    </w:p>
    <w:p w14:paraId="42527013" w14:textId="23843F8D" w:rsidR="00304B50" w:rsidRPr="006A424E" w:rsidRDefault="00304B50" w:rsidP="006A424E">
      <w:pPr>
        <w:pStyle w:val="ListParagraph"/>
        <w:numPr>
          <w:ilvl w:val="0"/>
          <w:numId w:val="1"/>
        </w:numPr>
        <w:tabs>
          <w:tab w:val="left" w:pos="220"/>
          <w:tab w:val="left" w:pos="720"/>
        </w:tabs>
        <w:autoSpaceDE w:val="0"/>
        <w:autoSpaceDN w:val="0"/>
        <w:adjustRightInd w:val="0"/>
        <w:snapToGrid w:val="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2019年</w:t>
      </w:r>
      <w:r w:rsidR="00D51449" w:rsidRPr="006A424E">
        <w:rPr>
          <w:rFonts w:ascii="Microsoft JhengHei" w:eastAsia="Microsoft JhengHei" w:hAnsi="Microsoft JhengHei" w:cs="Yuppy SC"/>
          <w:color w:val="000000" w:themeColor="text1"/>
          <w:sz w:val="22"/>
          <w:szCs w:val="22"/>
        </w:rPr>
        <w:t>8</w:t>
      </w:r>
      <w:r w:rsidR="005422E9" w:rsidRPr="006A424E">
        <w:rPr>
          <w:rFonts w:ascii="Microsoft JhengHei" w:eastAsia="Microsoft JhengHei" w:hAnsi="Microsoft JhengHei" w:cs="Yuppy SC" w:hint="eastAsia"/>
          <w:color w:val="000000" w:themeColor="text1"/>
          <w:sz w:val="22"/>
          <w:szCs w:val="22"/>
        </w:rPr>
        <w:t>月</w:t>
      </w:r>
      <w:r w:rsidRPr="006A424E">
        <w:rPr>
          <w:rFonts w:ascii="Microsoft JhengHei" w:eastAsia="Microsoft JhengHei" w:hAnsi="Microsoft JhengHei" w:cs="Yuppy SC" w:hint="eastAsia"/>
          <w:color w:val="000000" w:themeColor="text1"/>
          <w:sz w:val="22"/>
          <w:szCs w:val="22"/>
        </w:rPr>
        <w:t xml:space="preserve"> </w:t>
      </w:r>
      <w:r w:rsidR="007A2923" w:rsidRPr="006A424E">
        <w:rPr>
          <w:rFonts w:ascii="Microsoft JhengHei" w:eastAsia="Microsoft JhengHei" w:hAnsi="Microsoft JhengHei" w:cs="Yuppy SC" w:hint="eastAsia"/>
          <w:color w:val="000000" w:themeColor="text1"/>
          <w:sz w:val="22"/>
          <w:szCs w:val="22"/>
        </w:rPr>
        <w:t>培訓</w:t>
      </w:r>
      <w:r w:rsidRPr="006A424E">
        <w:rPr>
          <w:rFonts w:ascii="Microsoft JhengHei" w:eastAsia="Microsoft JhengHei" w:hAnsi="Microsoft JhengHei" w:cs="Yuppy SC" w:hint="eastAsia"/>
          <w:color w:val="000000" w:themeColor="text1"/>
          <w:sz w:val="22"/>
          <w:szCs w:val="22"/>
        </w:rPr>
        <w:t>/技術諮詢期間與成果設計方向(AI/主控/雙模/低功耗)連結</w:t>
      </w:r>
      <w:r w:rsidR="006A424E" w:rsidRPr="006A424E">
        <w:rPr>
          <w:rFonts w:ascii="Microsoft JhengHei" w:eastAsia="Microsoft JhengHei" w:hAnsi="Microsoft JhengHei" w:cs="Yuppy SC" w:hint="eastAsia"/>
          <w:color w:val="000000" w:themeColor="text1"/>
          <w:sz w:val="22"/>
          <w:szCs w:val="22"/>
        </w:rPr>
        <w:t>（約一個週末的時間）</w:t>
      </w:r>
    </w:p>
    <w:p w14:paraId="6FA25F71" w14:textId="1D4EB67E" w:rsidR="00304B50" w:rsidRPr="006A424E" w:rsidRDefault="00304B50" w:rsidP="007E4A1D">
      <w:pPr>
        <w:pStyle w:val="ListParagraph"/>
        <w:numPr>
          <w:ilvl w:val="0"/>
          <w:numId w:val="1"/>
        </w:numPr>
        <w:tabs>
          <w:tab w:val="left" w:pos="220"/>
          <w:tab w:val="left" w:pos="720"/>
        </w:tabs>
        <w:autoSpaceDE w:val="0"/>
        <w:autoSpaceDN w:val="0"/>
        <w:adjustRightInd w:val="0"/>
        <w:snapToGrid w:val="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2019年</w:t>
      </w:r>
      <w:r w:rsidR="00D51449" w:rsidRPr="006A424E">
        <w:rPr>
          <w:rFonts w:ascii="Microsoft JhengHei" w:eastAsia="Microsoft JhengHei" w:hAnsi="Microsoft JhengHei" w:cs="Yuppy SC"/>
          <w:color w:val="000000" w:themeColor="text1"/>
          <w:sz w:val="22"/>
          <w:szCs w:val="22"/>
        </w:rPr>
        <w:t>8</w:t>
      </w:r>
      <w:r w:rsidRPr="006A424E">
        <w:rPr>
          <w:rFonts w:ascii="Microsoft JhengHei" w:eastAsia="Microsoft JhengHei" w:hAnsi="Microsoft JhengHei" w:cs="Yuppy SC" w:hint="eastAsia"/>
          <w:color w:val="000000" w:themeColor="text1"/>
          <w:sz w:val="22"/>
          <w:szCs w:val="22"/>
        </w:rPr>
        <w:t>月 實</w:t>
      </w:r>
      <w:r w:rsidR="00CC581A" w:rsidRPr="006A424E">
        <w:rPr>
          <w:rFonts w:ascii="Microsoft JhengHei" w:eastAsia="Microsoft JhengHei" w:hAnsi="Microsoft JhengHei" w:cs="Yuppy SC" w:hint="eastAsia"/>
          <w:color w:val="000000" w:themeColor="text1"/>
          <w:sz w:val="22"/>
          <w:szCs w:val="22"/>
        </w:rPr>
        <w:t>作專案</w:t>
      </w:r>
    </w:p>
    <w:p w14:paraId="0E2593F8" w14:textId="0E59F59E" w:rsidR="00C25391" w:rsidRPr="006A424E" w:rsidRDefault="00C25391" w:rsidP="007E4A1D">
      <w:pPr>
        <w:pStyle w:val="ListParagraph"/>
        <w:numPr>
          <w:ilvl w:val="0"/>
          <w:numId w:val="1"/>
        </w:numPr>
        <w:tabs>
          <w:tab w:val="left" w:pos="220"/>
          <w:tab w:val="left" w:pos="720"/>
        </w:tabs>
        <w:autoSpaceDE w:val="0"/>
        <w:autoSpaceDN w:val="0"/>
        <w:adjustRightInd w:val="0"/>
        <w:snapToGrid w:val="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color w:val="000000" w:themeColor="text1"/>
          <w:sz w:val="22"/>
          <w:szCs w:val="22"/>
        </w:rPr>
        <w:t>2019</w:t>
      </w:r>
      <w:r w:rsidRPr="006A424E">
        <w:rPr>
          <w:rFonts w:ascii="Microsoft JhengHei" w:eastAsia="Microsoft JhengHei" w:hAnsi="Microsoft JhengHei" w:cs="Yuppy SC" w:hint="eastAsia"/>
          <w:color w:val="000000" w:themeColor="text1"/>
          <w:sz w:val="22"/>
          <w:szCs w:val="22"/>
        </w:rPr>
        <w:t>年</w:t>
      </w:r>
      <w:r w:rsidR="00D51449" w:rsidRPr="006A424E">
        <w:rPr>
          <w:rFonts w:ascii="Microsoft JhengHei" w:eastAsia="Microsoft JhengHei" w:hAnsi="Microsoft JhengHei" w:cs="Yuppy SC"/>
          <w:color w:val="000000" w:themeColor="text1"/>
          <w:sz w:val="22"/>
          <w:szCs w:val="22"/>
        </w:rPr>
        <w:t>9</w:t>
      </w:r>
      <w:r w:rsidRPr="006A424E">
        <w:rPr>
          <w:rFonts w:ascii="Microsoft JhengHei" w:eastAsia="Microsoft JhengHei" w:hAnsi="Microsoft JhengHei" w:cs="Yuppy SC" w:hint="eastAsia"/>
          <w:color w:val="000000" w:themeColor="text1"/>
          <w:sz w:val="22"/>
          <w:szCs w:val="22"/>
        </w:rPr>
        <w:t>月中</w:t>
      </w:r>
      <w:r w:rsidR="00C317FB" w:rsidRPr="006A424E">
        <w:rPr>
          <w:rFonts w:ascii="Microsoft JhengHei" w:eastAsia="Microsoft JhengHei" w:hAnsi="Microsoft JhengHei" w:cs="Yuppy SC" w:hint="eastAsia"/>
          <w:color w:val="000000" w:themeColor="text1"/>
          <w:sz w:val="22"/>
          <w:szCs w:val="22"/>
        </w:rPr>
        <w:t xml:space="preserve"> </w:t>
      </w:r>
      <w:r w:rsidRPr="006A424E">
        <w:rPr>
          <w:rFonts w:ascii="Microsoft JhengHei" w:eastAsia="Microsoft JhengHei" w:hAnsi="Microsoft JhengHei" w:cs="Yuppy SC" w:hint="eastAsia"/>
          <w:color w:val="000000" w:themeColor="text1"/>
          <w:sz w:val="22"/>
          <w:szCs w:val="22"/>
        </w:rPr>
        <w:t>進行初賽篩選（進入決賽團隊有技術諮詢機會及評審建議）</w:t>
      </w:r>
    </w:p>
    <w:p w14:paraId="4CE22704" w14:textId="1E98357F" w:rsidR="00304B50" w:rsidRPr="006A424E" w:rsidRDefault="00C25391" w:rsidP="00C25391">
      <w:pPr>
        <w:pStyle w:val="ListParagraph"/>
        <w:numPr>
          <w:ilvl w:val="0"/>
          <w:numId w:val="1"/>
        </w:numPr>
        <w:tabs>
          <w:tab w:val="left" w:pos="220"/>
          <w:tab w:val="left" w:pos="720"/>
        </w:tabs>
        <w:autoSpaceDE w:val="0"/>
        <w:autoSpaceDN w:val="0"/>
        <w:adjustRightInd w:val="0"/>
        <w:snapToGrid w:val="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color w:val="000000" w:themeColor="text1"/>
          <w:sz w:val="22"/>
          <w:szCs w:val="22"/>
        </w:rPr>
        <w:t>2019</w:t>
      </w:r>
      <w:r w:rsidRPr="006A424E">
        <w:rPr>
          <w:rFonts w:ascii="Microsoft JhengHei" w:eastAsia="Microsoft JhengHei" w:hAnsi="Microsoft JhengHei" w:cs="Yuppy SC" w:hint="eastAsia"/>
          <w:color w:val="000000" w:themeColor="text1"/>
          <w:sz w:val="22"/>
          <w:szCs w:val="22"/>
        </w:rPr>
        <w:t>年</w:t>
      </w:r>
      <w:r w:rsidR="00D51449" w:rsidRPr="006A424E">
        <w:rPr>
          <w:rFonts w:ascii="Microsoft JhengHei" w:eastAsia="Microsoft JhengHei" w:hAnsi="Microsoft JhengHei" w:cs="Yuppy SC"/>
          <w:color w:val="000000" w:themeColor="text1"/>
          <w:sz w:val="22"/>
          <w:szCs w:val="22"/>
        </w:rPr>
        <w:t>10</w:t>
      </w:r>
      <w:r w:rsidRPr="006A424E">
        <w:rPr>
          <w:rFonts w:ascii="Microsoft JhengHei" w:eastAsia="Microsoft JhengHei" w:hAnsi="Microsoft JhengHei" w:cs="Yuppy SC" w:hint="eastAsia"/>
          <w:color w:val="000000" w:themeColor="text1"/>
          <w:sz w:val="22"/>
          <w:szCs w:val="22"/>
        </w:rPr>
        <w:t>月中</w:t>
      </w:r>
      <w:r w:rsidR="00C317FB" w:rsidRPr="006A424E">
        <w:rPr>
          <w:rFonts w:ascii="Microsoft JhengHei" w:eastAsia="Microsoft JhengHei" w:hAnsi="Microsoft JhengHei" w:cs="Yuppy SC" w:hint="eastAsia"/>
          <w:color w:val="000000" w:themeColor="text1"/>
          <w:sz w:val="22"/>
          <w:szCs w:val="22"/>
        </w:rPr>
        <w:t xml:space="preserve"> </w:t>
      </w:r>
      <w:r w:rsidR="00304B50" w:rsidRPr="006A424E">
        <w:rPr>
          <w:rFonts w:ascii="Microsoft JhengHei" w:eastAsia="Microsoft JhengHei" w:hAnsi="Microsoft JhengHei" w:cs="Yuppy SC" w:hint="eastAsia"/>
          <w:color w:val="000000" w:themeColor="text1"/>
          <w:sz w:val="22"/>
          <w:szCs w:val="22"/>
        </w:rPr>
        <w:t>進行決賽</w:t>
      </w:r>
      <w:r w:rsidR="00C317FB" w:rsidRPr="006A424E">
        <w:rPr>
          <w:rFonts w:ascii="Microsoft JhengHei" w:eastAsia="Microsoft JhengHei" w:hAnsi="Microsoft JhengHei" w:cs="Yuppy SC" w:hint="eastAsia"/>
          <w:color w:val="000000" w:themeColor="text1"/>
          <w:sz w:val="22"/>
          <w:szCs w:val="22"/>
        </w:rPr>
        <w:t xml:space="preserve"> </w:t>
      </w:r>
      <w:r w:rsidR="00304B50" w:rsidRPr="006A424E">
        <w:rPr>
          <w:rFonts w:ascii="Microsoft JhengHei" w:eastAsia="Microsoft JhengHei" w:hAnsi="Microsoft JhengHei" w:cs="Yuppy SC" w:hint="eastAsia"/>
          <w:color w:val="000000" w:themeColor="text1"/>
          <w:sz w:val="22"/>
          <w:szCs w:val="22"/>
        </w:rPr>
        <w:t>(取前3名及佳作5名)</w:t>
      </w:r>
    </w:p>
    <w:p w14:paraId="32CF6F12" w14:textId="77777777" w:rsidR="00B07592" w:rsidRPr="006A424E" w:rsidRDefault="00B07592" w:rsidP="00B07592">
      <w:pPr>
        <w:pStyle w:val="ListParagraph"/>
        <w:tabs>
          <w:tab w:val="left" w:pos="220"/>
          <w:tab w:val="left" w:pos="720"/>
        </w:tabs>
        <w:autoSpaceDE w:val="0"/>
        <w:autoSpaceDN w:val="0"/>
        <w:adjustRightInd w:val="0"/>
        <w:snapToGrid w:val="0"/>
        <w:ind w:left="580"/>
        <w:contextualSpacing w:val="0"/>
        <w:rPr>
          <w:rFonts w:ascii="Microsoft JhengHei" w:eastAsia="Microsoft JhengHei" w:hAnsi="Microsoft JhengHei" w:cs="Yuppy SC"/>
          <w:color w:val="000000" w:themeColor="text1"/>
          <w:sz w:val="22"/>
          <w:szCs w:val="22"/>
        </w:rPr>
      </w:pPr>
    </w:p>
    <w:p w14:paraId="3165D81B" w14:textId="1CBD192D" w:rsidR="00D0364E" w:rsidRPr="006A424E" w:rsidRDefault="00D0364E" w:rsidP="00D0364E">
      <w:pPr>
        <w:tabs>
          <w:tab w:val="left" w:pos="220"/>
          <w:tab w:val="left" w:pos="720"/>
        </w:tabs>
        <w:autoSpaceDE w:val="0"/>
        <w:autoSpaceDN w:val="0"/>
        <w:adjustRightInd w:val="0"/>
        <w:snapToGrid w:val="0"/>
        <w:rPr>
          <w:rFonts w:ascii="Microsoft JhengHei" w:eastAsia="Microsoft JhengHei" w:hAnsi="Microsoft JhengHei" w:cs="Times New Roman"/>
          <w:color w:val="000000" w:themeColor="text1"/>
          <w:sz w:val="22"/>
          <w:szCs w:val="22"/>
          <w:lang w:eastAsia="zh-CN"/>
        </w:rPr>
      </w:pPr>
      <w:r w:rsidRPr="006A424E">
        <w:rPr>
          <w:rFonts w:ascii="Microsoft JhengHei" w:eastAsia="Microsoft JhengHei" w:hAnsi="Microsoft JhengHei" w:cs="Yuppy SC" w:hint="eastAsia"/>
          <w:color w:val="000000" w:themeColor="text1"/>
          <w:sz w:val="22"/>
          <w:szCs w:val="22"/>
        </w:rPr>
        <w:t>六、</w:t>
      </w:r>
      <w:r w:rsidRPr="006A424E">
        <w:rPr>
          <w:rFonts w:ascii="Microsoft JhengHei" w:eastAsia="Microsoft JhengHei" w:hAnsi="Microsoft JhengHei" w:cs="Times New Roman" w:hint="eastAsia"/>
          <w:color w:val="000000" w:themeColor="text1"/>
          <w:sz w:val="22"/>
          <w:szCs w:val="22"/>
          <w:lang w:eastAsia="zh-CN"/>
        </w:rPr>
        <w:t>培訓流程</w:t>
      </w:r>
    </w:p>
    <w:p w14:paraId="1D7B83C1" w14:textId="77777777" w:rsidR="00225431" w:rsidRPr="006A424E" w:rsidRDefault="00225431" w:rsidP="00D0364E">
      <w:pPr>
        <w:tabs>
          <w:tab w:val="left" w:pos="220"/>
          <w:tab w:val="left" w:pos="720"/>
        </w:tabs>
        <w:autoSpaceDE w:val="0"/>
        <w:autoSpaceDN w:val="0"/>
        <w:adjustRightInd w:val="0"/>
        <w:snapToGrid w:val="0"/>
        <w:rPr>
          <w:rFonts w:ascii="Microsoft JhengHei" w:eastAsia="Microsoft JhengHei" w:hAnsi="Microsoft JhengHei" w:cs="Yuppy SC"/>
          <w:color w:val="000000" w:themeColor="text1"/>
          <w:sz w:val="22"/>
          <w:szCs w:val="22"/>
        </w:rPr>
      </w:pPr>
    </w:p>
    <w:p w14:paraId="3CCCEA0B" w14:textId="2D900283" w:rsidR="00D0364E" w:rsidRPr="006A424E" w:rsidRDefault="00D0364E" w:rsidP="00D0364E">
      <w:pPr>
        <w:pStyle w:val="ListParagraph"/>
        <w:numPr>
          <w:ilvl w:val="0"/>
          <w:numId w:val="28"/>
        </w:numPr>
        <w:autoSpaceDE w:val="0"/>
        <w:autoSpaceDN w:val="0"/>
        <w:adjustRightInd w:val="0"/>
        <w:spacing w:line="288" w:lineRule="auto"/>
        <w:rPr>
          <w:rFonts w:ascii="Microsoft JhengHei" w:eastAsia="Microsoft JhengHei" w:hAnsi="Microsoft JhengHei" w:cs="YuGothic Medium"/>
          <w:color w:val="000000"/>
          <w:sz w:val="22"/>
          <w:szCs w:val="22"/>
        </w:rPr>
      </w:pPr>
      <w:r w:rsidRPr="006A424E">
        <w:rPr>
          <w:rFonts w:ascii="Microsoft JhengHei" w:eastAsia="Microsoft JhengHei" w:hAnsi="Microsoft JhengHei" w:cs="YuGothic Medium" w:hint="eastAsia"/>
          <w:color w:val="000000"/>
          <w:sz w:val="22"/>
          <w:szCs w:val="22"/>
        </w:rPr>
        <w:t>地點：交大校內</w:t>
      </w:r>
    </w:p>
    <w:p w14:paraId="26CC9AA2" w14:textId="1CA34A03" w:rsidR="00D0364E" w:rsidRPr="00F64252" w:rsidRDefault="00777981" w:rsidP="00F64252">
      <w:pPr>
        <w:pStyle w:val="ListParagraph"/>
        <w:numPr>
          <w:ilvl w:val="0"/>
          <w:numId w:val="1"/>
        </w:numPr>
        <w:tabs>
          <w:tab w:val="left" w:pos="220"/>
          <w:tab w:val="left" w:pos="720"/>
        </w:tabs>
        <w:autoSpaceDE w:val="0"/>
        <w:autoSpaceDN w:val="0"/>
        <w:adjustRightInd w:val="0"/>
        <w:snapToGrid w:val="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Times New Roman" w:hint="eastAsia"/>
          <w:sz w:val="22"/>
          <w:szCs w:val="22"/>
          <w:lang w:eastAsia="zh-CN"/>
        </w:rPr>
        <w:t>時間地點：報名成功後，會通知培訓</w:t>
      </w:r>
      <w:r w:rsidR="00D0364E" w:rsidRPr="006A424E">
        <w:rPr>
          <w:rFonts w:ascii="Microsoft JhengHei" w:eastAsia="Microsoft JhengHei" w:hAnsi="Microsoft JhengHei" w:cs="Times New Roman" w:hint="eastAsia"/>
          <w:sz w:val="22"/>
          <w:szCs w:val="22"/>
          <w:lang w:eastAsia="zh-CN"/>
        </w:rPr>
        <w:t>場地及課程</w:t>
      </w:r>
      <w:r w:rsidRPr="006A424E">
        <w:rPr>
          <w:rFonts w:ascii="Microsoft JhengHei" w:eastAsia="Microsoft JhengHei" w:hAnsi="Microsoft JhengHei" w:cs="Times New Roman" w:hint="eastAsia"/>
          <w:sz w:val="22"/>
          <w:szCs w:val="22"/>
          <w:lang w:eastAsia="zh-CN"/>
        </w:rPr>
        <w:t>時間</w:t>
      </w:r>
      <w:r w:rsidR="00F64252" w:rsidRPr="006A424E">
        <w:rPr>
          <w:rFonts w:ascii="Microsoft JhengHei" w:eastAsia="Microsoft JhengHei" w:hAnsi="Microsoft JhengHei" w:cs="Yuppy SC" w:hint="eastAsia"/>
          <w:color w:val="000000" w:themeColor="text1"/>
          <w:sz w:val="22"/>
          <w:szCs w:val="22"/>
        </w:rPr>
        <w:t>（約一個週末的時間）</w:t>
      </w:r>
      <w:bookmarkStart w:id="0" w:name="_GoBack"/>
      <w:bookmarkEnd w:id="0"/>
    </w:p>
    <w:p w14:paraId="52C3822D" w14:textId="12AF8094" w:rsidR="00D0364E" w:rsidRPr="006A424E" w:rsidRDefault="00D0364E" w:rsidP="00D0364E">
      <w:pPr>
        <w:pStyle w:val="ListParagraph"/>
        <w:numPr>
          <w:ilvl w:val="0"/>
          <w:numId w:val="28"/>
        </w:numPr>
        <w:autoSpaceDE w:val="0"/>
        <w:autoSpaceDN w:val="0"/>
        <w:adjustRightInd w:val="0"/>
        <w:spacing w:line="288" w:lineRule="auto"/>
        <w:rPr>
          <w:rFonts w:ascii="Microsoft JhengHei" w:eastAsia="Microsoft JhengHei" w:hAnsi="Microsoft JhengHei" w:cs="Times New Roman"/>
          <w:sz w:val="22"/>
          <w:szCs w:val="22"/>
        </w:rPr>
      </w:pPr>
      <w:r w:rsidRPr="006A424E">
        <w:rPr>
          <w:rFonts w:ascii="Microsoft JhengHei" w:eastAsia="Microsoft JhengHei" w:hAnsi="Microsoft JhengHei" w:cs="Times New Roman" w:hint="eastAsia"/>
          <w:sz w:val="22"/>
          <w:szCs w:val="22"/>
        </w:rPr>
        <w:t>技術諮詢</w:t>
      </w:r>
      <w:r w:rsidR="00777981" w:rsidRPr="006A424E">
        <w:rPr>
          <w:rFonts w:ascii="Microsoft JhengHei" w:eastAsia="Microsoft JhengHei" w:hAnsi="Microsoft JhengHei" w:cs="Times New Roman" w:hint="eastAsia"/>
          <w:sz w:val="22"/>
          <w:szCs w:val="22"/>
        </w:rPr>
        <w:t>：會由</w:t>
      </w:r>
      <w:r w:rsidR="00AC29A5" w:rsidRPr="006A424E">
        <w:rPr>
          <w:rFonts w:ascii="Microsoft JhengHei" w:eastAsia="Microsoft JhengHei" w:hAnsi="Microsoft JhengHei" w:cs="Times New Roman" w:hint="eastAsia"/>
          <w:sz w:val="22"/>
          <w:szCs w:val="22"/>
        </w:rPr>
        <w:t>旺凌/</w:t>
      </w:r>
      <w:r w:rsidR="00777981" w:rsidRPr="006A424E">
        <w:rPr>
          <w:rFonts w:ascii="Microsoft JhengHei" w:eastAsia="Microsoft JhengHei" w:hAnsi="Microsoft JhengHei" w:cs="Times New Roman" w:hint="eastAsia"/>
          <w:sz w:val="22"/>
          <w:szCs w:val="22"/>
        </w:rPr>
        <w:t xml:space="preserve">網聯 </w:t>
      </w:r>
      <w:r w:rsidRPr="006A424E">
        <w:rPr>
          <w:rFonts w:ascii="Microsoft JhengHei" w:eastAsia="Microsoft JhengHei" w:hAnsi="Microsoft JhengHei" w:cs="Times New Roman" w:hint="eastAsia"/>
          <w:sz w:val="22"/>
          <w:szCs w:val="22"/>
        </w:rPr>
        <w:t>AE SW team擔任</w:t>
      </w:r>
    </w:p>
    <w:p w14:paraId="5775002E" w14:textId="2082CA84" w:rsidR="00707453" w:rsidRPr="006A424E" w:rsidRDefault="00707453" w:rsidP="00D0364E">
      <w:pPr>
        <w:pStyle w:val="ListParagraph"/>
        <w:numPr>
          <w:ilvl w:val="0"/>
          <w:numId w:val="28"/>
        </w:numPr>
        <w:autoSpaceDE w:val="0"/>
        <w:autoSpaceDN w:val="0"/>
        <w:adjustRightInd w:val="0"/>
        <w:spacing w:line="288" w:lineRule="auto"/>
        <w:rPr>
          <w:rFonts w:ascii="Microsoft JhengHei" w:eastAsia="Microsoft JhengHei" w:hAnsi="Microsoft JhengHei" w:cs="Times New Roman"/>
          <w:color w:val="FF0000"/>
          <w:sz w:val="22"/>
          <w:szCs w:val="22"/>
        </w:rPr>
      </w:pPr>
      <w:r w:rsidRPr="006A424E">
        <w:rPr>
          <w:rFonts w:ascii="Microsoft JhengHei" w:eastAsia="Microsoft JhengHei" w:hAnsi="Microsoft JhengHei" w:cs="Times New Roman" w:hint="eastAsia"/>
          <w:sz w:val="22"/>
          <w:szCs w:val="22"/>
        </w:rPr>
        <w:t>備註：由於培訓場地於新竹交通大學</w:t>
      </w:r>
      <w:r w:rsidRPr="006A424E">
        <w:rPr>
          <w:rFonts w:ascii="Microsoft JhengHei" w:eastAsia="Microsoft JhengHei" w:hAnsi="Microsoft JhengHei" w:cs="Times New Roman" w:hint="eastAsia"/>
          <w:color w:val="000000" w:themeColor="text1"/>
          <w:sz w:val="22"/>
          <w:szCs w:val="22"/>
        </w:rPr>
        <w:t>，故外縣市的學員</w:t>
      </w:r>
      <w:r w:rsidR="007B41D4" w:rsidRPr="006A424E">
        <w:rPr>
          <w:rFonts w:ascii="Microsoft JhengHei" w:eastAsia="Microsoft JhengHei" w:hAnsi="Microsoft JhengHei" w:cs="Times New Roman" w:hint="eastAsia"/>
          <w:color w:val="000000" w:themeColor="text1"/>
          <w:sz w:val="22"/>
          <w:szCs w:val="22"/>
        </w:rPr>
        <w:t>可斟酌參與線上課程或實體培訓課</w:t>
      </w:r>
      <w:r w:rsidR="00701E0F" w:rsidRPr="006A424E">
        <w:rPr>
          <w:rFonts w:ascii="Microsoft JhengHei" w:eastAsia="Microsoft JhengHei" w:hAnsi="Microsoft JhengHei" w:cs="Times New Roman" w:hint="eastAsia"/>
          <w:color w:val="000000" w:themeColor="text1"/>
          <w:sz w:val="22"/>
          <w:szCs w:val="22"/>
        </w:rPr>
        <w:t>。</w:t>
      </w:r>
      <w:r w:rsidR="00CD5055" w:rsidRPr="006A424E">
        <w:rPr>
          <w:rFonts w:ascii="Microsoft JhengHei" w:eastAsia="Microsoft JhengHei" w:hAnsi="Microsoft JhengHei" w:cs="Times New Roman" w:hint="eastAsia"/>
          <w:color w:val="000000" w:themeColor="text1"/>
          <w:sz w:val="22"/>
          <w:szCs w:val="22"/>
        </w:rPr>
        <w:t>（</w:t>
      </w:r>
      <w:r w:rsidR="00A54B1E" w:rsidRPr="006A424E">
        <w:rPr>
          <w:rFonts w:ascii="Microsoft JhengHei" w:eastAsia="Microsoft JhengHei" w:hAnsi="Microsoft JhengHei" w:cs="Times New Roman" w:hint="eastAsia"/>
          <w:color w:val="000000" w:themeColor="text1"/>
          <w:sz w:val="22"/>
          <w:szCs w:val="22"/>
        </w:rPr>
        <w:t>外縣市參賽者參與實體課，大會</w:t>
      </w:r>
      <w:r w:rsidR="00C069C5" w:rsidRPr="006A424E">
        <w:rPr>
          <w:rFonts w:ascii="Microsoft JhengHei" w:eastAsia="Microsoft JhengHei" w:hAnsi="Microsoft JhengHei" w:cs="Times New Roman" w:hint="eastAsia"/>
          <w:color w:val="000000" w:themeColor="text1"/>
          <w:sz w:val="22"/>
          <w:szCs w:val="22"/>
        </w:rPr>
        <w:t>將</w:t>
      </w:r>
      <w:r w:rsidR="00CD5055" w:rsidRPr="006A424E">
        <w:rPr>
          <w:rFonts w:ascii="Microsoft JhengHei" w:eastAsia="Microsoft JhengHei" w:hAnsi="Microsoft JhengHei" w:cs="Times New Roman" w:hint="eastAsia"/>
          <w:color w:val="000000" w:themeColor="text1"/>
          <w:sz w:val="22"/>
          <w:szCs w:val="22"/>
        </w:rPr>
        <w:t>補助車馬費</w:t>
      </w:r>
      <w:r w:rsidR="00F26F1F" w:rsidRPr="006A424E">
        <w:rPr>
          <w:rFonts w:ascii="Microsoft JhengHei" w:eastAsia="Microsoft JhengHei" w:hAnsi="Microsoft JhengHei" w:cs="Times New Roman" w:hint="eastAsia"/>
          <w:color w:val="000000" w:themeColor="text1"/>
          <w:sz w:val="22"/>
          <w:szCs w:val="22"/>
        </w:rPr>
        <w:t>，</w:t>
      </w:r>
      <w:r w:rsidR="00C069C5" w:rsidRPr="006A424E">
        <w:rPr>
          <w:rFonts w:ascii="Microsoft JhengHei" w:eastAsia="Microsoft JhengHei" w:hAnsi="Microsoft JhengHei" w:cs="Times New Roman" w:hint="eastAsia"/>
          <w:color w:val="000000" w:themeColor="text1"/>
          <w:sz w:val="22"/>
          <w:szCs w:val="22"/>
        </w:rPr>
        <w:t>細節</w:t>
      </w:r>
      <w:r w:rsidR="00F26F1F" w:rsidRPr="006A424E">
        <w:rPr>
          <w:rFonts w:ascii="Microsoft JhengHei" w:eastAsia="Microsoft JhengHei" w:hAnsi="Microsoft JhengHei" w:cs="Times New Roman" w:hint="eastAsia"/>
          <w:color w:val="000000" w:themeColor="text1"/>
          <w:sz w:val="22"/>
          <w:szCs w:val="22"/>
        </w:rPr>
        <w:t>請</w:t>
      </w:r>
      <w:r w:rsidR="00BD6536" w:rsidRPr="006A424E">
        <w:rPr>
          <w:rFonts w:ascii="Microsoft JhengHei" w:eastAsia="Microsoft JhengHei" w:hAnsi="Microsoft JhengHei" w:cs="Times New Roman" w:hint="eastAsia"/>
          <w:color w:val="000000" w:themeColor="text1"/>
          <w:sz w:val="22"/>
          <w:szCs w:val="22"/>
        </w:rPr>
        <w:t>看第十二項車馬費補助</w:t>
      </w:r>
      <w:r w:rsidR="00CD5055" w:rsidRPr="006A424E">
        <w:rPr>
          <w:rFonts w:ascii="Microsoft JhengHei" w:eastAsia="Microsoft JhengHei" w:hAnsi="Microsoft JhengHei" w:cs="Times New Roman" w:hint="eastAsia"/>
          <w:color w:val="000000" w:themeColor="text1"/>
          <w:sz w:val="22"/>
          <w:szCs w:val="22"/>
        </w:rPr>
        <w:t>）</w:t>
      </w:r>
    </w:p>
    <w:p w14:paraId="1AFF9022" w14:textId="3AF532F2" w:rsidR="00304B50" w:rsidRPr="006A424E" w:rsidRDefault="00D0364E" w:rsidP="007E4A1D">
      <w:pPr>
        <w:tabs>
          <w:tab w:val="left" w:pos="220"/>
          <w:tab w:val="left" w:pos="720"/>
        </w:tabs>
        <w:autoSpaceDE w:val="0"/>
        <w:autoSpaceDN w:val="0"/>
        <w:adjustRightInd w:val="0"/>
        <w:snapToGrid w:val="0"/>
        <w:spacing w:before="100" w:beforeAutospacing="1" w:after="100" w:afterAutospacing="1"/>
        <w:rPr>
          <w:rFonts w:ascii="Microsoft JhengHei" w:eastAsia="Microsoft JhengHei" w:hAnsi="Microsoft JhengHei" w:cs="Yuppy SC"/>
          <w:color w:val="FF0000"/>
          <w:sz w:val="22"/>
          <w:szCs w:val="22"/>
        </w:rPr>
      </w:pPr>
      <w:r w:rsidRPr="006A424E">
        <w:rPr>
          <w:rFonts w:ascii="Microsoft JhengHei" w:eastAsia="Microsoft JhengHei" w:hAnsi="Microsoft JhengHei" w:cs="Yuppy SC" w:hint="eastAsia"/>
          <w:color w:val="000000" w:themeColor="text1"/>
          <w:sz w:val="22"/>
          <w:szCs w:val="22"/>
        </w:rPr>
        <w:t>七</w:t>
      </w:r>
      <w:r w:rsidR="00304B50" w:rsidRPr="006A424E">
        <w:rPr>
          <w:rFonts w:ascii="Microsoft JhengHei" w:eastAsia="Microsoft JhengHei" w:hAnsi="Microsoft JhengHei" w:cs="Yuppy SC" w:hint="eastAsia"/>
          <w:color w:val="000000" w:themeColor="text1"/>
          <w:sz w:val="22"/>
          <w:szCs w:val="22"/>
        </w:rPr>
        <w:t xml:space="preserve">、獎勵辦法 </w:t>
      </w:r>
    </w:p>
    <w:p w14:paraId="59492D5C" w14:textId="19E92B7C" w:rsidR="00304B50" w:rsidRPr="006A424E" w:rsidRDefault="00304B50" w:rsidP="007E4A1D">
      <w:pPr>
        <w:numPr>
          <w:ilvl w:val="1"/>
          <w:numId w:val="2"/>
        </w:numPr>
        <w:tabs>
          <w:tab w:val="left" w:pos="940"/>
          <w:tab w:val="left" w:pos="1803"/>
        </w:tabs>
        <w:autoSpaceDE w:val="0"/>
        <w:autoSpaceDN w:val="0"/>
        <w:adjustRightInd w:val="0"/>
        <w:snapToGrid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第一名：獎金</w:t>
      </w:r>
      <w:r w:rsidR="006A507E" w:rsidRPr="006A424E">
        <w:rPr>
          <w:rFonts w:ascii="Microsoft JhengHei" w:eastAsia="Microsoft JhengHei" w:hAnsi="Microsoft JhengHei" w:cs="Yuppy SC"/>
          <w:color w:val="000000" w:themeColor="text1"/>
          <w:sz w:val="22"/>
          <w:szCs w:val="22"/>
        </w:rPr>
        <w:t>15</w:t>
      </w:r>
      <w:r w:rsidRPr="006A424E">
        <w:rPr>
          <w:rFonts w:ascii="Microsoft JhengHei" w:eastAsia="Microsoft JhengHei" w:hAnsi="Microsoft JhengHei" w:cs="Yuppy SC" w:hint="eastAsia"/>
          <w:color w:val="000000" w:themeColor="text1"/>
          <w:sz w:val="22"/>
          <w:szCs w:val="22"/>
        </w:rPr>
        <w:t>萬 + 獎狀</w:t>
      </w:r>
    </w:p>
    <w:p w14:paraId="675E076C" w14:textId="2CE4F415" w:rsidR="00304B50" w:rsidRPr="006A424E" w:rsidRDefault="00304B50" w:rsidP="007E4A1D">
      <w:pPr>
        <w:numPr>
          <w:ilvl w:val="1"/>
          <w:numId w:val="2"/>
        </w:numPr>
        <w:tabs>
          <w:tab w:val="left" w:pos="940"/>
          <w:tab w:val="left" w:pos="1803"/>
        </w:tabs>
        <w:autoSpaceDE w:val="0"/>
        <w:autoSpaceDN w:val="0"/>
        <w:adjustRightInd w:val="0"/>
        <w:snapToGrid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第二名：獎金</w:t>
      </w:r>
      <w:r w:rsidR="005F6CFE" w:rsidRPr="006A424E">
        <w:rPr>
          <w:rFonts w:ascii="Microsoft JhengHei" w:eastAsia="Microsoft JhengHei" w:hAnsi="Microsoft JhengHei" w:cs="Yuppy SC"/>
          <w:color w:val="000000" w:themeColor="text1"/>
          <w:sz w:val="22"/>
          <w:szCs w:val="22"/>
        </w:rPr>
        <w:t>10</w:t>
      </w:r>
      <w:r w:rsidRPr="006A424E">
        <w:rPr>
          <w:rFonts w:ascii="Microsoft JhengHei" w:eastAsia="Microsoft JhengHei" w:hAnsi="Microsoft JhengHei" w:cs="Yuppy SC" w:hint="eastAsia"/>
          <w:color w:val="000000" w:themeColor="text1"/>
          <w:sz w:val="22"/>
          <w:szCs w:val="22"/>
        </w:rPr>
        <w:t>萬 + 獎狀</w:t>
      </w:r>
    </w:p>
    <w:p w14:paraId="1D4FB4BF" w14:textId="28DFC182" w:rsidR="00304B50" w:rsidRPr="006A424E" w:rsidRDefault="00304B50" w:rsidP="007E4A1D">
      <w:pPr>
        <w:numPr>
          <w:ilvl w:val="1"/>
          <w:numId w:val="2"/>
        </w:numPr>
        <w:tabs>
          <w:tab w:val="left" w:pos="940"/>
          <w:tab w:val="left" w:pos="1803"/>
        </w:tabs>
        <w:autoSpaceDE w:val="0"/>
        <w:autoSpaceDN w:val="0"/>
        <w:adjustRightInd w:val="0"/>
        <w:snapToGrid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第三名：獎金</w:t>
      </w:r>
      <w:r w:rsidR="00BC2740" w:rsidRPr="006A424E">
        <w:rPr>
          <w:rFonts w:ascii="Microsoft JhengHei" w:eastAsia="Microsoft JhengHei" w:hAnsi="Microsoft JhengHei" w:cs="Yuppy SC"/>
          <w:color w:val="000000" w:themeColor="text1"/>
          <w:sz w:val="22"/>
          <w:szCs w:val="22"/>
        </w:rPr>
        <w:t>5</w:t>
      </w:r>
      <w:r w:rsidRPr="006A424E">
        <w:rPr>
          <w:rFonts w:ascii="Microsoft JhengHei" w:eastAsia="Microsoft JhengHei" w:hAnsi="Microsoft JhengHei" w:cs="Yuppy SC" w:hint="eastAsia"/>
          <w:color w:val="000000" w:themeColor="text1"/>
          <w:sz w:val="22"/>
          <w:szCs w:val="22"/>
        </w:rPr>
        <w:t>萬 + 獎狀</w:t>
      </w:r>
    </w:p>
    <w:p w14:paraId="4ABBD533" w14:textId="06CD459C" w:rsidR="00E97BE9" w:rsidRPr="006A424E" w:rsidRDefault="00304B50" w:rsidP="00C069C5">
      <w:pPr>
        <w:numPr>
          <w:ilvl w:val="1"/>
          <w:numId w:val="2"/>
        </w:numPr>
        <w:tabs>
          <w:tab w:val="left" w:pos="940"/>
          <w:tab w:val="left" w:pos="1803"/>
        </w:tabs>
        <w:autoSpaceDE w:val="0"/>
        <w:autoSpaceDN w:val="0"/>
        <w:adjustRightInd w:val="0"/>
        <w:snapToGrid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佳    作：獎品</w:t>
      </w:r>
      <w:r w:rsidR="002A2B72" w:rsidRPr="006A424E">
        <w:rPr>
          <w:rFonts w:ascii="Microsoft JhengHei" w:eastAsia="Microsoft JhengHei" w:hAnsi="Microsoft JhengHei" w:cs="Yuppy SC" w:hint="eastAsia"/>
          <w:color w:val="FF0000"/>
          <w:sz w:val="22"/>
          <w:szCs w:val="22"/>
        </w:rPr>
        <w:t xml:space="preserve"> </w:t>
      </w:r>
      <w:r w:rsidRPr="006A424E">
        <w:rPr>
          <w:rFonts w:ascii="Microsoft JhengHei" w:eastAsia="Microsoft JhengHei" w:hAnsi="Microsoft JhengHei" w:cs="Yuppy SC" w:hint="eastAsia"/>
          <w:color w:val="000000" w:themeColor="text1"/>
          <w:sz w:val="22"/>
          <w:szCs w:val="22"/>
        </w:rPr>
        <w:t>+</w:t>
      </w:r>
      <w:r w:rsidR="002A2B72" w:rsidRPr="006A424E">
        <w:rPr>
          <w:rFonts w:ascii="Microsoft JhengHei" w:eastAsia="Microsoft JhengHei" w:hAnsi="Microsoft JhengHei" w:cs="Yuppy SC"/>
          <w:color w:val="000000" w:themeColor="text1"/>
          <w:sz w:val="22"/>
          <w:szCs w:val="22"/>
        </w:rPr>
        <w:t xml:space="preserve"> </w:t>
      </w:r>
      <w:r w:rsidRPr="006A424E">
        <w:rPr>
          <w:rFonts w:ascii="Microsoft JhengHei" w:eastAsia="Microsoft JhengHei" w:hAnsi="Microsoft JhengHei" w:cs="Yuppy SC" w:hint="eastAsia"/>
          <w:color w:val="000000" w:themeColor="text1"/>
          <w:sz w:val="22"/>
          <w:szCs w:val="22"/>
        </w:rPr>
        <w:t>獎狀</w:t>
      </w:r>
      <w:r w:rsidR="004F077B" w:rsidRPr="006A424E">
        <w:rPr>
          <w:rFonts w:ascii="Microsoft JhengHei" w:eastAsia="Microsoft JhengHei" w:hAnsi="Microsoft JhengHei" w:cs="Yuppy SC" w:hint="eastAsia"/>
          <w:color w:val="000000" w:themeColor="text1"/>
          <w:sz w:val="22"/>
          <w:szCs w:val="22"/>
        </w:rPr>
        <w:t xml:space="preserve"> </w:t>
      </w:r>
      <w:r w:rsidR="003D1766" w:rsidRPr="006A424E">
        <w:rPr>
          <w:rFonts w:ascii="Microsoft JhengHei" w:eastAsia="Microsoft JhengHei" w:hAnsi="Microsoft JhengHei" w:cs="Yuppy SC"/>
          <w:color w:val="000000" w:themeColor="text1"/>
          <w:sz w:val="22"/>
          <w:szCs w:val="22"/>
        </w:rPr>
        <w:t xml:space="preserve"> </w:t>
      </w:r>
    </w:p>
    <w:p w14:paraId="42BB2F1F" w14:textId="7EBD4D08" w:rsidR="00304B50" w:rsidRPr="006A424E" w:rsidRDefault="00D0364E"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八</w:t>
      </w:r>
      <w:r w:rsidR="00304B50" w:rsidRPr="006A424E">
        <w:rPr>
          <w:rFonts w:ascii="Microsoft JhengHei" w:eastAsia="Microsoft JhengHei" w:hAnsi="Microsoft JhengHei" w:cs="Yuppy SC" w:hint="eastAsia"/>
          <w:color w:val="000000" w:themeColor="text1"/>
          <w:sz w:val="22"/>
          <w:szCs w:val="22"/>
        </w:rPr>
        <w:t xml:space="preserve">、作品需求 </w:t>
      </w:r>
    </w:p>
    <w:p w14:paraId="220B9061" w14:textId="77777777" w:rsidR="009E4B12"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初賽：</w:t>
      </w:r>
    </w:p>
    <w:p w14:paraId="30AEA418" w14:textId="59EB6CBA" w:rsidR="00304B50" w:rsidRPr="006A424E" w:rsidRDefault="00304B50" w:rsidP="007E4A1D">
      <w:pPr>
        <w:pStyle w:val="ListParagraph"/>
        <w:numPr>
          <w:ilvl w:val="0"/>
          <w:numId w:val="13"/>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影片命名</w:t>
      </w:r>
      <w:r w:rsidR="005479AC"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 xml:space="preserve">上傳影片應以「組別名稱_作品名稱」方式命名。 </w:t>
      </w:r>
    </w:p>
    <w:p w14:paraId="36D9F1CE" w14:textId="7AB02CAD" w:rsidR="00304B50" w:rsidRPr="006A424E" w:rsidRDefault="00304B50" w:rsidP="007E4A1D">
      <w:pPr>
        <w:pStyle w:val="ListParagraph"/>
        <w:numPr>
          <w:ilvl w:val="0"/>
          <w:numId w:val="13"/>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影片長度</w:t>
      </w:r>
      <w:r w:rsidR="005479AC"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5分鐘以內。</w:t>
      </w:r>
    </w:p>
    <w:p w14:paraId="621E3171" w14:textId="72058514" w:rsidR="00304B50" w:rsidRPr="006A424E" w:rsidRDefault="00304B50" w:rsidP="007E4A1D">
      <w:pPr>
        <w:pStyle w:val="ListParagraph"/>
        <w:numPr>
          <w:ilvl w:val="0"/>
          <w:numId w:val="13"/>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影片比例</w:t>
      </w:r>
      <w:r w:rsidR="00E270FA"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16</w:t>
      </w:r>
      <w:r w:rsidR="006511F1"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 xml:space="preserve">9。 </w:t>
      </w:r>
    </w:p>
    <w:p w14:paraId="3B5BB270" w14:textId="6CE9C87E" w:rsidR="00304B50" w:rsidRPr="006A424E" w:rsidRDefault="00304B50" w:rsidP="007E4A1D">
      <w:pPr>
        <w:pStyle w:val="ListParagraph"/>
        <w:numPr>
          <w:ilvl w:val="0"/>
          <w:numId w:val="13"/>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影片格式</w:t>
      </w:r>
      <w:r w:rsidR="00E270FA"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MPEG4、MOV、AVI、MPEGPS、WMV、FLV。</w:t>
      </w:r>
    </w:p>
    <w:p w14:paraId="47D94C3A" w14:textId="22D3AF73" w:rsidR="00304B50" w:rsidRPr="006A424E" w:rsidRDefault="00304B50" w:rsidP="007E4A1D">
      <w:pPr>
        <w:pStyle w:val="ListParagraph"/>
        <w:numPr>
          <w:ilvl w:val="0"/>
          <w:numId w:val="13"/>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影片解析度</w:t>
      </w:r>
      <w:r w:rsidR="00E270FA"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 xml:space="preserve">1920 x 1080 pixels。 </w:t>
      </w:r>
    </w:p>
    <w:p w14:paraId="764E293B" w14:textId="1E380059" w:rsidR="00304B50" w:rsidRPr="006A424E" w:rsidRDefault="00304B50" w:rsidP="007E4A1D">
      <w:pPr>
        <w:pStyle w:val="ListParagraph"/>
        <w:numPr>
          <w:ilvl w:val="0"/>
          <w:numId w:val="13"/>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影片語言</w:t>
      </w:r>
      <w:r w:rsidR="00E270FA"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中文或英文。</w:t>
      </w:r>
    </w:p>
    <w:p w14:paraId="13F4BFBC" w14:textId="0E7FAA3F" w:rsidR="00C317FB" w:rsidRPr="006A424E" w:rsidRDefault="00304B50" w:rsidP="00371029">
      <w:pPr>
        <w:pStyle w:val="ListParagraph"/>
        <w:numPr>
          <w:ilvl w:val="0"/>
          <w:numId w:val="13"/>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每件作品僅能投稿 1 次，不可跨組參賽。 </w:t>
      </w:r>
    </w:p>
    <w:p w14:paraId="2C504137" w14:textId="017A8E5F" w:rsidR="00541EDD" w:rsidRPr="006A424E" w:rsidRDefault="00541EDD" w:rsidP="00541EDD">
      <w:pPr>
        <w:pStyle w:val="ListParagraph"/>
        <w:numPr>
          <w:ilvl w:val="0"/>
          <w:numId w:val="13"/>
        </w:numPr>
        <w:rPr>
          <w:rFonts w:ascii="Microsoft JhengHei" w:eastAsia="Microsoft JhengHei" w:hAnsi="Microsoft JhengHei" w:cs="Times New Roman"/>
          <w:color w:val="000000" w:themeColor="text1"/>
          <w:sz w:val="22"/>
          <w:szCs w:val="22"/>
        </w:rPr>
      </w:pPr>
      <w:r w:rsidRPr="006A424E">
        <w:rPr>
          <w:rFonts w:ascii="Microsoft JhengHei" w:eastAsia="Microsoft JhengHei" w:hAnsi="Microsoft JhengHei" w:cs="Times New Roman" w:hint="eastAsia"/>
          <w:color w:val="000000" w:themeColor="text1"/>
          <w:sz w:val="22"/>
          <w:szCs w:val="22"/>
        </w:rPr>
        <w:t xml:space="preserve">作品上傳 YouTube </w:t>
      </w:r>
      <w:proofErr w:type="spellStart"/>
      <w:r w:rsidRPr="006A424E">
        <w:rPr>
          <w:rFonts w:ascii="Microsoft JhengHei" w:eastAsia="Microsoft JhengHei" w:hAnsi="Microsoft JhengHei" w:cs="Times New Roman" w:hint="eastAsia"/>
          <w:color w:val="000000" w:themeColor="text1"/>
          <w:sz w:val="22"/>
          <w:szCs w:val="22"/>
        </w:rPr>
        <w:t>Opulinks</w:t>
      </w:r>
      <w:proofErr w:type="spellEnd"/>
      <w:r w:rsidRPr="006A424E">
        <w:rPr>
          <w:rFonts w:ascii="Microsoft JhengHei" w:eastAsia="Microsoft JhengHei" w:hAnsi="Microsoft JhengHei" w:cs="Times New Roman" w:hint="eastAsia"/>
          <w:color w:val="000000" w:themeColor="text1"/>
          <w:sz w:val="22"/>
          <w:szCs w:val="22"/>
        </w:rPr>
        <w:t xml:space="preserve"> account，如該應用被業界採購另有額外奬金，需連接至雲平台和App</w:t>
      </w:r>
    </w:p>
    <w:p w14:paraId="55B48D54" w14:textId="77777777" w:rsidR="00BF3E0C" w:rsidRPr="006A424E" w:rsidRDefault="00BF3E0C" w:rsidP="00BF3E0C">
      <w:pPr>
        <w:ind w:left="360"/>
        <w:rPr>
          <w:rFonts w:ascii="Microsoft JhengHei" w:eastAsia="Microsoft JhengHei" w:hAnsi="Microsoft JhengHei" w:cs="Times New Roman"/>
          <w:color w:val="000000" w:themeColor="text1"/>
          <w:sz w:val="22"/>
          <w:szCs w:val="22"/>
        </w:rPr>
      </w:pPr>
    </w:p>
    <w:p w14:paraId="5B48F180"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lastRenderedPageBreak/>
        <w:t>決賽：</w:t>
      </w:r>
    </w:p>
    <w:p w14:paraId="18659C4F" w14:textId="41C05C26" w:rsidR="0064232B" w:rsidRPr="006A424E" w:rsidRDefault="0064232B" w:rsidP="007E4A1D">
      <w:pPr>
        <w:pStyle w:val="ListParagraph"/>
        <w:numPr>
          <w:ilvl w:val="0"/>
          <w:numId w:val="10"/>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投影片：當天自備隨身</w:t>
      </w:r>
      <w:r w:rsidR="006511F1" w:rsidRPr="006A424E">
        <w:rPr>
          <w:rFonts w:ascii="Microsoft JhengHei" w:eastAsia="Microsoft JhengHei" w:hAnsi="Microsoft JhengHei" w:cs="Yuppy SC" w:hint="eastAsia"/>
          <w:color w:val="000000" w:themeColor="text1"/>
          <w:sz w:val="22"/>
          <w:szCs w:val="22"/>
        </w:rPr>
        <w:t>碟</w:t>
      </w:r>
      <w:r w:rsidRPr="006A424E">
        <w:rPr>
          <w:rFonts w:ascii="Microsoft JhengHei" w:eastAsia="Microsoft JhengHei" w:hAnsi="Microsoft JhengHei" w:cs="Yuppy SC" w:hint="eastAsia"/>
          <w:color w:val="000000" w:themeColor="text1"/>
          <w:sz w:val="22"/>
          <w:szCs w:val="22"/>
        </w:rPr>
        <w:t>存入大會電腦或自行準備電腦及</w:t>
      </w:r>
      <w:r w:rsidR="009E4B12" w:rsidRPr="006A424E">
        <w:rPr>
          <w:rFonts w:ascii="Microsoft JhengHei" w:eastAsia="Microsoft JhengHei" w:hAnsi="Microsoft JhengHei" w:cs="Yuppy SC" w:hint="eastAsia"/>
          <w:color w:val="000000" w:themeColor="text1"/>
          <w:sz w:val="22"/>
          <w:szCs w:val="22"/>
        </w:rPr>
        <w:t>轉接</w:t>
      </w:r>
      <w:r w:rsidRPr="006A424E">
        <w:rPr>
          <w:rFonts w:ascii="Microsoft JhengHei" w:eastAsia="Microsoft JhengHei" w:hAnsi="Microsoft JhengHei" w:cs="Yuppy SC" w:hint="eastAsia"/>
          <w:color w:val="000000" w:themeColor="text1"/>
          <w:sz w:val="22"/>
          <w:szCs w:val="22"/>
        </w:rPr>
        <w:t>線</w:t>
      </w:r>
    </w:p>
    <w:p w14:paraId="0D2A5041" w14:textId="6FA6B2C6" w:rsidR="009E4B12" w:rsidRPr="006A424E" w:rsidRDefault="009E4B12" w:rsidP="007E4A1D">
      <w:pPr>
        <w:pStyle w:val="ListParagraph"/>
        <w:numPr>
          <w:ilvl w:val="0"/>
          <w:numId w:val="10"/>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報告時間：</w:t>
      </w:r>
      <w:r w:rsidR="00C95CE7" w:rsidRPr="006A424E">
        <w:rPr>
          <w:rFonts w:ascii="Microsoft JhengHei" w:eastAsia="Microsoft JhengHei" w:hAnsi="Microsoft JhengHei" w:cs="Yuppy SC"/>
          <w:color w:val="000000" w:themeColor="text1"/>
          <w:sz w:val="22"/>
          <w:szCs w:val="22"/>
        </w:rPr>
        <w:t>25</w:t>
      </w:r>
      <w:r w:rsidRPr="006A424E">
        <w:rPr>
          <w:rFonts w:ascii="Microsoft JhengHei" w:eastAsia="Microsoft JhengHei" w:hAnsi="Microsoft JhengHei" w:cs="Yuppy SC" w:hint="eastAsia"/>
          <w:color w:val="000000" w:themeColor="text1"/>
          <w:sz w:val="22"/>
          <w:szCs w:val="22"/>
        </w:rPr>
        <w:t>分鐘為限，會有5分鐘評審Q&amp;A</w:t>
      </w:r>
    </w:p>
    <w:p w14:paraId="2B558104" w14:textId="77777777" w:rsidR="009E4B12" w:rsidRPr="006A424E" w:rsidRDefault="009E4B12" w:rsidP="007E4A1D">
      <w:pPr>
        <w:pStyle w:val="ListParagraph"/>
        <w:numPr>
          <w:ilvl w:val="0"/>
          <w:numId w:val="10"/>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報告語言：中英文皆可</w:t>
      </w:r>
    </w:p>
    <w:p w14:paraId="5127790B" w14:textId="7D9D8363" w:rsidR="00304B50" w:rsidRPr="006A424E" w:rsidRDefault="00D0364E"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九</w:t>
      </w:r>
      <w:r w:rsidR="00304B50" w:rsidRPr="006A424E">
        <w:rPr>
          <w:rFonts w:ascii="Microsoft JhengHei" w:eastAsia="Microsoft JhengHei" w:hAnsi="Microsoft JhengHei" w:cs="Yuppy SC" w:hint="eastAsia"/>
          <w:color w:val="000000" w:themeColor="text1"/>
          <w:sz w:val="22"/>
          <w:szCs w:val="22"/>
        </w:rPr>
        <w:t xml:space="preserve">、比賽辦法 </w:t>
      </w:r>
    </w:p>
    <w:p w14:paraId="7B2F850E" w14:textId="77777777" w:rsidR="006A424E" w:rsidRDefault="006A424E" w:rsidP="001D7B2D">
      <w:pPr>
        <w:pStyle w:val="ListParagraph"/>
        <w:numPr>
          <w:ilvl w:val="0"/>
          <w:numId w:val="9"/>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PingFang TC" w:hint="eastAsia"/>
          <w:sz w:val="22"/>
          <w:szCs w:val="22"/>
        </w:rPr>
        <w:t>競賽時間：兩天培訓時間，技術諮詢，一個月時間完成</w:t>
      </w:r>
      <w:r w:rsidRPr="006A424E">
        <w:rPr>
          <w:rFonts w:ascii="Microsoft JhengHei" w:eastAsia="Microsoft JhengHei" w:hAnsi="Microsoft JhengHei" w:cs="AppleSystemUIFont"/>
          <w:sz w:val="22"/>
          <w:szCs w:val="22"/>
        </w:rPr>
        <w:t>project</w:t>
      </w:r>
      <w:r w:rsidR="00304B50" w:rsidRPr="006A424E">
        <w:rPr>
          <w:rFonts w:ascii="Microsoft JhengHei" w:eastAsia="Microsoft JhengHei" w:hAnsi="Microsoft JhengHei" w:cs="Yuppy SC" w:hint="eastAsia"/>
          <w:color w:val="000000" w:themeColor="text1"/>
          <w:sz w:val="22"/>
          <w:szCs w:val="22"/>
        </w:rPr>
        <w:t>競賽</w:t>
      </w:r>
    </w:p>
    <w:p w14:paraId="734DC125" w14:textId="50F2518E" w:rsidR="002402EF" w:rsidRPr="006A424E" w:rsidRDefault="00304B50" w:rsidP="001D7B2D">
      <w:pPr>
        <w:pStyle w:val="ListParagraph"/>
        <w:numPr>
          <w:ilvl w:val="0"/>
          <w:numId w:val="9"/>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使用軟硬體限制：</w:t>
      </w:r>
      <w:r w:rsidR="00DF0E1A" w:rsidRPr="006A424E">
        <w:rPr>
          <w:rFonts w:ascii="Microsoft JhengHei" w:eastAsia="Microsoft JhengHei" w:hAnsi="Microsoft JhengHei" w:cs="Yuppy SC" w:hint="eastAsia"/>
          <w:color w:val="000000" w:themeColor="text1"/>
          <w:sz w:val="22"/>
          <w:szCs w:val="22"/>
        </w:rPr>
        <w:t>旺凌/</w:t>
      </w:r>
      <w:r w:rsidR="00BD2BE2" w:rsidRPr="006A424E">
        <w:rPr>
          <w:rFonts w:ascii="Microsoft JhengHei" w:eastAsia="Microsoft JhengHei" w:hAnsi="Microsoft JhengHei" w:cs="Yuppy SC" w:hint="eastAsia"/>
          <w:color w:val="000000" w:themeColor="text1"/>
          <w:sz w:val="22"/>
          <w:szCs w:val="22"/>
        </w:rPr>
        <w:t>網聯會</w:t>
      </w:r>
      <w:r w:rsidR="00B60060" w:rsidRPr="006A424E">
        <w:rPr>
          <w:rFonts w:ascii="Microsoft JhengHei" w:eastAsia="Microsoft JhengHei" w:hAnsi="Microsoft JhengHei" w:cs="Yuppy SC" w:hint="eastAsia"/>
          <w:color w:val="000000" w:themeColor="text1"/>
          <w:sz w:val="22"/>
          <w:szCs w:val="22"/>
        </w:rPr>
        <w:t>在報名後</w:t>
      </w:r>
      <w:r w:rsidR="002402EF" w:rsidRPr="006A424E">
        <w:rPr>
          <w:rFonts w:ascii="Microsoft JhengHei" w:eastAsia="Microsoft JhengHei" w:hAnsi="Microsoft JhengHei" w:cs="Yuppy SC" w:hint="eastAsia"/>
          <w:color w:val="000000" w:themeColor="text1"/>
          <w:sz w:val="22"/>
          <w:szCs w:val="22"/>
        </w:rPr>
        <w:t>通知領取</w:t>
      </w:r>
      <w:r w:rsidR="00BD2BE2" w:rsidRPr="006A424E">
        <w:rPr>
          <w:rFonts w:ascii="Microsoft JhengHei" w:eastAsia="Microsoft JhengHei" w:hAnsi="Microsoft JhengHei" w:cs="Yuppy SC" w:hint="eastAsia"/>
          <w:color w:val="000000" w:themeColor="text1"/>
          <w:sz w:val="22"/>
          <w:szCs w:val="22"/>
        </w:rPr>
        <w:t>相關開發模組，</w:t>
      </w:r>
      <w:r w:rsidR="00B60060" w:rsidRPr="006A424E">
        <w:rPr>
          <w:rFonts w:ascii="Microsoft JhengHei" w:eastAsia="Microsoft JhengHei" w:hAnsi="Microsoft JhengHei" w:cs="Apple Color Emoji" w:hint="eastAsia"/>
          <w:color w:val="000000" w:themeColor="text1"/>
          <w:sz w:val="22"/>
          <w:szCs w:val="22"/>
        </w:rPr>
        <w:t>無</w:t>
      </w:r>
      <w:r w:rsidR="00BD2BE2" w:rsidRPr="006A424E">
        <w:rPr>
          <w:rFonts w:ascii="Microsoft JhengHei" w:eastAsia="Microsoft JhengHei" w:hAnsi="Microsoft JhengHei" w:cs="Yuppy SC" w:hint="eastAsia"/>
          <w:color w:val="000000" w:themeColor="text1"/>
          <w:sz w:val="22"/>
          <w:szCs w:val="22"/>
        </w:rPr>
        <w:t>須</w:t>
      </w:r>
      <w:r w:rsidR="00911B03" w:rsidRPr="006A424E">
        <w:rPr>
          <w:rFonts w:ascii="Microsoft JhengHei" w:eastAsia="Microsoft JhengHei" w:hAnsi="Microsoft JhengHei" w:cs="Yuppy SC" w:hint="eastAsia"/>
          <w:color w:val="000000" w:themeColor="text1"/>
          <w:sz w:val="22"/>
          <w:szCs w:val="22"/>
        </w:rPr>
        <w:t>繳回</w:t>
      </w:r>
    </w:p>
    <w:p w14:paraId="08F79697" w14:textId="77777777" w:rsidR="002402EF" w:rsidRPr="006A424E" w:rsidRDefault="002402EF" w:rsidP="002402EF">
      <w:pPr>
        <w:numPr>
          <w:ilvl w:val="0"/>
          <w:numId w:val="32"/>
        </w:numPr>
        <w:spacing w:before="100" w:beforeAutospacing="1" w:after="100" w:afterAutospacing="1"/>
        <w:rPr>
          <w:rFonts w:ascii="Microsoft JhengHei" w:eastAsia="Microsoft JhengHei" w:hAnsi="Microsoft JhengHei" w:cs="Times New Roman"/>
          <w:color w:val="000000"/>
          <w:sz w:val="22"/>
          <w:szCs w:val="22"/>
        </w:rPr>
      </w:pPr>
      <w:r w:rsidRPr="006A424E">
        <w:rPr>
          <w:rFonts w:ascii="Microsoft JhengHei" w:eastAsia="Microsoft JhengHei" w:hAnsi="Microsoft JhengHei" w:cs="PMingLiU" w:hint="eastAsia"/>
          <w:color w:val="000000"/>
          <w:sz w:val="22"/>
          <w:szCs w:val="22"/>
        </w:rPr>
        <w:t>報名後領取：報名後經過通知，可至交大交映樓</w:t>
      </w:r>
      <w:r w:rsidRPr="006A424E">
        <w:rPr>
          <w:rFonts w:ascii="Microsoft JhengHei" w:eastAsia="Microsoft JhengHei" w:hAnsi="Microsoft JhengHei" w:cs="Times New Roman"/>
          <w:color w:val="000000"/>
          <w:sz w:val="22"/>
          <w:szCs w:val="22"/>
        </w:rPr>
        <w:t>605</w:t>
      </w:r>
      <w:r w:rsidRPr="006A424E">
        <w:rPr>
          <w:rFonts w:ascii="Microsoft JhengHei" w:eastAsia="Microsoft JhengHei" w:hAnsi="Microsoft JhengHei" w:cs="PMingLiU" w:hint="eastAsia"/>
          <w:color w:val="000000"/>
          <w:sz w:val="22"/>
          <w:szCs w:val="22"/>
        </w:rPr>
        <w:t>領</w:t>
      </w:r>
      <w:r w:rsidRPr="006A424E">
        <w:rPr>
          <w:rFonts w:ascii="Microsoft JhengHei" w:eastAsia="Microsoft JhengHei" w:hAnsi="Microsoft JhengHei" w:cs="PMingLiU"/>
          <w:color w:val="000000"/>
          <w:sz w:val="22"/>
          <w:szCs w:val="22"/>
        </w:rPr>
        <w:t>取</w:t>
      </w:r>
    </w:p>
    <w:p w14:paraId="32EBC57A" w14:textId="65EE02CE" w:rsidR="002402EF" w:rsidRPr="006A424E" w:rsidRDefault="002402EF" w:rsidP="002402EF">
      <w:pPr>
        <w:numPr>
          <w:ilvl w:val="0"/>
          <w:numId w:val="32"/>
        </w:numPr>
        <w:spacing w:before="100" w:beforeAutospacing="1" w:after="100" w:afterAutospacing="1"/>
        <w:rPr>
          <w:rFonts w:ascii="Microsoft JhengHei" w:eastAsia="Microsoft JhengHei" w:hAnsi="Microsoft JhengHei" w:cs="Times New Roman"/>
          <w:color w:val="000000"/>
          <w:sz w:val="22"/>
          <w:szCs w:val="22"/>
        </w:rPr>
      </w:pPr>
      <w:r w:rsidRPr="006A424E">
        <w:rPr>
          <w:rFonts w:ascii="Microsoft JhengHei" w:eastAsia="Microsoft JhengHei" w:hAnsi="Microsoft JhengHei" w:cs="PMingLiU" w:hint="eastAsia"/>
          <w:color w:val="000000"/>
          <w:sz w:val="22"/>
          <w:szCs w:val="22"/>
        </w:rPr>
        <w:t>培訓當天領取：培訓當天，至交大培訓地點領</w:t>
      </w:r>
      <w:r w:rsidRPr="006A424E">
        <w:rPr>
          <w:rFonts w:ascii="Microsoft JhengHei" w:eastAsia="Microsoft JhengHei" w:hAnsi="Microsoft JhengHei" w:cs="PMingLiU"/>
          <w:color w:val="000000"/>
          <w:sz w:val="22"/>
          <w:szCs w:val="22"/>
        </w:rPr>
        <w:t>取</w:t>
      </w:r>
    </w:p>
    <w:p w14:paraId="128D188B" w14:textId="6D73A242" w:rsidR="00304B50" w:rsidRPr="006A424E" w:rsidRDefault="00304B50" w:rsidP="00911B03">
      <w:pPr>
        <w:pStyle w:val="ListParagraph"/>
        <w:numPr>
          <w:ilvl w:val="0"/>
          <w:numId w:val="9"/>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競賽所需之技術文件：</w:t>
      </w:r>
      <w:r w:rsidR="00BD2BE2" w:rsidRPr="006A424E">
        <w:rPr>
          <w:rFonts w:ascii="Microsoft JhengHei" w:eastAsia="Microsoft JhengHei" w:hAnsi="Microsoft JhengHei" w:cs="Yuppy SC" w:hint="eastAsia"/>
          <w:color w:val="000000" w:themeColor="text1"/>
          <w:sz w:val="22"/>
          <w:szCs w:val="22"/>
        </w:rPr>
        <w:t>可於</w:t>
      </w:r>
      <w:r w:rsidR="00801BD8" w:rsidRPr="006A424E">
        <w:rPr>
          <w:rFonts w:ascii="Microsoft JhengHei" w:eastAsia="Microsoft JhengHei" w:hAnsi="Microsoft JhengHei" w:cs="Yuppy SC" w:hint="eastAsia"/>
          <w:color w:val="000000" w:themeColor="text1"/>
          <w:sz w:val="22"/>
          <w:szCs w:val="22"/>
        </w:rPr>
        <w:t>旺凌/</w:t>
      </w:r>
      <w:r w:rsidR="00BD2BE2" w:rsidRPr="006A424E">
        <w:rPr>
          <w:rFonts w:ascii="Microsoft JhengHei" w:eastAsia="Microsoft JhengHei" w:hAnsi="Microsoft JhengHei" w:cs="Yuppy SC" w:hint="eastAsia"/>
          <w:color w:val="000000" w:themeColor="text1"/>
          <w:sz w:val="22"/>
          <w:szCs w:val="22"/>
        </w:rPr>
        <w:t>網聯網站上下載</w:t>
      </w:r>
    </w:p>
    <w:p w14:paraId="49F35314" w14:textId="77777777" w:rsidR="00304B50" w:rsidRPr="006A424E" w:rsidRDefault="00304B50" w:rsidP="007E4A1D">
      <w:pPr>
        <w:pStyle w:val="ListParagraph"/>
        <w:numPr>
          <w:ilvl w:val="0"/>
          <w:numId w:val="9"/>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成績公布：分為初賽及決賽</w:t>
      </w:r>
    </w:p>
    <w:p w14:paraId="12416EA3" w14:textId="06DA8C09" w:rsidR="002402EF" w:rsidRPr="006A424E" w:rsidRDefault="00304B50" w:rsidP="002402EF">
      <w:pPr>
        <w:pStyle w:val="ListParagraph"/>
        <w:numPr>
          <w:ilvl w:val="0"/>
          <w:numId w:val="9"/>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需自備電腦</w:t>
      </w:r>
    </w:p>
    <w:p w14:paraId="6BF7167F" w14:textId="633E4682" w:rsidR="00304B50" w:rsidRPr="006A424E" w:rsidRDefault="00D0364E"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十</w:t>
      </w:r>
      <w:r w:rsidR="00304B50" w:rsidRPr="006A424E">
        <w:rPr>
          <w:rFonts w:ascii="Microsoft JhengHei" w:eastAsia="Microsoft JhengHei" w:hAnsi="Microsoft JhengHei" w:cs="Yuppy SC" w:hint="eastAsia"/>
          <w:color w:val="000000" w:themeColor="text1"/>
          <w:sz w:val="22"/>
          <w:szCs w:val="22"/>
        </w:rPr>
        <w:t xml:space="preserve">、評審標準 </w:t>
      </w:r>
    </w:p>
    <w:p w14:paraId="0126E72C" w14:textId="77777777" w:rsidR="00304B50" w:rsidRPr="006A424E" w:rsidRDefault="00304B50" w:rsidP="007E4A1D">
      <w:pPr>
        <w:pStyle w:val="ListParagraph"/>
        <w:numPr>
          <w:ilvl w:val="0"/>
          <w:numId w:val="15"/>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創新性：40%</w:t>
      </w:r>
    </w:p>
    <w:p w14:paraId="4C7F3F27" w14:textId="77777777" w:rsidR="00304B50" w:rsidRPr="006A424E" w:rsidRDefault="00304B50" w:rsidP="007E4A1D">
      <w:pPr>
        <w:pStyle w:val="ListParagraph"/>
        <w:numPr>
          <w:ilvl w:val="0"/>
          <w:numId w:val="15"/>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實用性：30%</w:t>
      </w:r>
    </w:p>
    <w:p w14:paraId="69C354A6" w14:textId="6637A205" w:rsidR="003E2B64" w:rsidRPr="006A424E" w:rsidRDefault="00304B50" w:rsidP="009C4CD8">
      <w:pPr>
        <w:pStyle w:val="ListParagraph"/>
        <w:numPr>
          <w:ilvl w:val="0"/>
          <w:numId w:val="15"/>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完成度：30% </w:t>
      </w:r>
    </w:p>
    <w:p w14:paraId="38DD744E" w14:textId="6A939CE4"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十</w:t>
      </w:r>
      <w:r w:rsidR="00D0364E" w:rsidRPr="006A424E">
        <w:rPr>
          <w:rFonts w:ascii="Microsoft JhengHei" w:eastAsia="Microsoft JhengHei" w:hAnsi="Microsoft JhengHei" w:cs="Yuppy SC" w:hint="eastAsia"/>
          <w:color w:val="000000" w:themeColor="text1"/>
          <w:sz w:val="22"/>
          <w:szCs w:val="22"/>
        </w:rPr>
        <w:t>ㄧ</w:t>
      </w:r>
      <w:r w:rsidRPr="006A424E">
        <w:rPr>
          <w:rFonts w:ascii="Microsoft JhengHei" w:eastAsia="Microsoft JhengHei" w:hAnsi="Microsoft JhengHei" w:cs="Yuppy SC" w:hint="eastAsia"/>
          <w:color w:val="000000" w:themeColor="text1"/>
          <w:sz w:val="22"/>
          <w:szCs w:val="22"/>
        </w:rPr>
        <w:t xml:space="preserve">、報名及繳件方式 </w:t>
      </w:r>
    </w:p>
    <w:p w14:paraId="22C39FA4" w14:textId="77777777" w:rsidR="00304B50" w:rsidRPr="006A424E" w:rsidRDefault="00304B50" w:rsidP="007E4A1D">
      <w:pPr>
        <w:pStyle w:val="ListParagraph"/>
        <w:numPr>
          <w:ilvl w:val="0"/>
          <w:numId w:val="17"/>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參賽團體(請推派 1 人，同時為團隊獲獎時之授權領獎代表人擔任隊長)或個人請至活動網站線上報名。 </w:t>
      </w:r>
    </w:p>
    <w:p w14:paraId="5C46486A" w14:textId="23AE02A6" w:rsidR="00E547E6" w:rsidRPr="006A424E" w:rsidRDefault="00304B50" w:rsidP="00725C38">
      <w:pPr>
        <w:pStyle w:val="ListParagraph"/>
        <w:numPr>
          <w:ilvl w:val="0"/>
          <w:numId w:val="17"/>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將影片上傳至</w:t>
      </w:r>
      <w:r w:rsidR="00E547E6" w:rsidRPr="006A424E">
        <w:rPr>
          <w:rFonts w:ascii="Microsoft JhengHei" w:eastAsia="Microsoft JhengHei" w:hAnsi="Microsoft JhengHei" w:cs="Yuppy SC" w:hint="eastAsia"/>
          <w:color w:val="000000" w:themeColor="text1"/>
          <w:sz w:val="22"/>
          <w:szCs w:val="22"/>
        </w:rPr>
        <w:t>報名網站</w:t>
      </w:r>
    </w:p>
    <w:p w14:paraId="0F550325" w14:textId="77777777" w:rsidR="00E547E6" w:rsidRPr="006A424E" w:rsidRDefault="00304B50" w:rsidP="007E4A1D">
      <w:pPr>
        <w:pStyle w:val="ListParagraph"/>
        <w:numPr>
          <w:ilvl w:val="0"/>
          <w:numId w:val="17"/>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於報名表相關資料欄位上傳學生證及參賽同意書</w:t>
      </w:r>
      <w:r w:rsidR="00E547E6"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相關表單請先至下載區下載，如為未成年人者須得法定代理人同意，並提供未成年學生家長同意書PDF 檔</w:t>
      </w:r>
      <w:r w:rsidR="00E547E6"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 xml:space="preserve">如為團體報名，每位團體成員應檢附學生證並在參賽同意書上簽名。 </w:t>
      </w:r>
      <w:r w:rsidR="00E547E6" w:rsidRPr="006A424E">
        <w:rPr>
          <w:rFonts w:ascii="Microsoft JhengHei" w:eastAsia="Microsoft JhengHei" w:hAnsi="Microsoft JhengHei" w:cs="Yuppy SC" w:hint="eastAsia"/>
          <w:color w:val="000000" w:themeColor="text1"/>
          <w:sz w:val="22"/>
          <w:szCs w:val="22"/>
        </w:rPr>
        <w:t>）</w:t>
      </w:r>
    </w:p>
    <w:p w14:paraId="4B6666DA" w14:textId="77777777" w:rsidR="00E547E6" w:rsidRPr="006A424E" w:rsidRDefault="00304B50" w:rsidP="007E4A1D">
      <w:pPr>
        <w:pStyle w:val="ListParagraph"/>
        <w:numPr>
          <w:ilvl w:val="0"/>
          <w:numId w:val="17"/>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按下「確認報名」鈕，完成報名及作品繳交。 </w:t>
      </w:r>
    </w:p>
    <w:p w14:paraId="6036D2AC" w14:textId="47BF67D1" w:rsidR="00F9512C" w:rsidRPr="006A424E" w:rsidRDefault="00304B50" w:rsidP="00725C38">
      <w:pPr>
        <w:pStyle w:val="ListParagraph"/>
        <w:numPr>
          <w:ilvl w:val="0"/>
          <w:numId w:val="17"/>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報名及繳件資料一經確認報名送出後，即無法修改。 </w:t>
      </w:r>
    </w:p>
    <w:p w14:paraId="0AEE5681" w14:textId="0AE3495A" w:rsidR="00BD653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十</w:t>
      </w:r>
      <w:r w:rsidR="00D0364E" w:rsidRPr="006A424E">
        <w:rPr>
          <w:rFonts w:ascii="Microsoft JhengHei" w:eastAsia="Microsoft JhengHei" w:hAnsi="Microsoft JhengHei" w:cs="Yuppy SC" w:hint="eastAsia"/>
          <w:color w:val="000000" w:themeColor="text1"/>
          <w:sz w:val="22"/>
          <w:szCs w:val="22"/>
        </w:rPr>
        <w:t>二</w:t>
      </w:r>
      <w:r w:rsidRPr="006A424E">
        <w:rPr>
          <w:rFonts w:ascii="Microsoft JhengHei" w:eastAsia="Microsoft JhengHei" w:hAnsi="Microsoft JhengHei" w:cs="Yuppy SC" w:hint="eastAsia"/>
          <w:color w:val="000000" w:themeColor="text1"/>
          <w:sz w:val="22"/>
          <w:szCs w:val="22"/>
        </w:rPr>
        <w:t>、</w:t>
      </w:r>
      <w:r w:rsidR="001521CE" w:rsidRPr="006A424E">
        <w:rPr>
          <w:rFonts w:ascii="Microsoft JhengHei" w:eastAsia="Microsoft JhengHei" w:hAnsi="Microsoft JhengHei" w:cs="Yuppy SC" w:hint="eastAsia"/>
          <w:color w:val="000000" w:themeColor="text1"/>
          <w:sz w:val="22"/>
          <w:szCs w:val="22"/>
        </w:rPr>
        <w:t>培訓</w:t>
      </w:r>
      <w:r w:rsidR="00BD6536" w:rsidRPr="006A424E">
        <w:rPr>
          <w:rFonts w:ascii="Microsoft JhengHei" w:eastAsia="Microsoft JhengHei" w:hAnsi="Microsoft JhengHei" w:cs="Yuppy SC" w:hint="eastAsia"/>
          <w:color w:val="000000" w:themeColor="text1"/>
          <w:sz w:val="22"/>
          <w:szCs w:val="22"/>
        </w:rPr>
        <w:t>車馬費補助辦法</w:t>
      </w:r>
    </w:p>
    <w:p w14:paraId="7A9E48D6" w14:textId="3119123A" w:rsidR="001521CE" w:rsidRPr="006A424E" w:rsidRDefault="001521CE" w:rsidP="00AB0648">
      <w:pPr>
        <w:pStyle w:val="a"/>
        <w:numPr>
          <w:ilvl w:val="0"/>
          <w:numId w:val="30"/>
        </w:numPr>
        <w:spacing w:before="240" w:after="120"/>
        <w:rPr>
          <w:rFonts w:ascii="Microsoft JhengHei" w:eastAsia="Microsoft JhengHei" w:hAnsi="Microsoft JhengHei"/>
          <w:b w:val="0"/>
          <w:sz w:val="22"/>
          <w:szCs w:val="22"/>
        </w:rPr>
      </w:pPr>
      <w:r w:rsidRPr="006A424E">
        <w:rPr>
          <w:rFonts w:ascii="Microsoft JhengHei" w:eastAsia="Microsoft JhengHei" w:hAnsi="Microsoft JhengHei" w:hint="eastAsia"/>
          <w:b w:val="0"/>
          <w:sz w:val="22"/>
          <w:szCs w:val="22"/>
        </w:rPr>
        <w:t>補助原則</w:t>
      </w:r>
    </w:p>
    <w:tbl>
      <w:tblPr>
        <w:tblW w:w="0" w:type="auto"/>
        <w:tblInd w:w="708" w:type="dxa"/>
        <w:tblLook w:val="01E0" w:firstRow="1" w:lastRow="1" w:firstColumn="1" w:lastColumn="1" w:noHBand="0" w:noVBand="0"/>
      </w:tblPr>
      <w:tblGrid>
        <w:gridCol w:w="8312"/>
      </w:tblGrid>
      <w:tr w:rsidR="001521CE" w:rsidRPr="006A424E" w14:paraId="18004222" w14:textId="77777777" w:rsidTr="00AD60BF">
        <w:trPr>
          <w:trHeight w:val="525"/>
        </w:trPr>
        <w:tc>
          <w:tcPr>
            <w:tcW w:w="9253" w:type="dxa"/>
            <w:shd w:val="clear" w:color="auto" w:fill="auto"/>
          </w:tcPr>
          <w:p w14:paraId="0A17CB55" w14:textId="4DE044EF" w:rsidR="00AB0648" w:rsidRPr="006A424E" w:rsidRDefault="001521CE" w:rsidP="00AB0648">
            <w:pPr>
              <w:pStyle w:val="a"/>
              <w:numPr>
                <w:ilvl w:val="0"/>
                <w:numId w:val="31"/>
              </w:numPr>
              <w:spacing w:beforeLines="0" w:before="0" w:after="120"/>
              <w:rPr>
                <w:rFonts w:ascii="Microsoft JhengHei" w:eastAsia="Microsoft JhengHei" w:hAnsi="Microsoft JhengHei"/>
                <w:b w:val="0"/>
                <w:sz w:val="22"/>
                <w:szCs w:val="22"/>
              </w:rPr>
            </w:pPr>
            <w:r w:rsidRPr="006A424E">
              <w:rPr>
                <w:rFonts w:ascii="Microsoft JhengHei" w:eastAsia="Microsoft JhengHei" w:hAnsi="Microsoft JhengHei" w:hint="eastAsia"/>
                <w:b w:val="0"/>
                <w:sz w:val="22"/>
                <w:szCs w:val="22"/>
              </w:rPr>
              <w:lastRenderedPageBreak/>
              <w:t>補助範圍：</w:t>
            </w:r>
            <w:r w:rsidRPr="006A424E">
              <w:rPr>
                <w:rFonts w:ascii="Microsoft JhengHei" w:eastAsia="Microsoft JhengHei" w:hAnsi="Microsoft JhengHei" w:hint="eastAsia"/>
                <w:b w:val="0"/>
                <w:bCs w:val="0"/>
                <w:kern w:val="0"/>
                <w:sz w:val="22"/>
                <w:szCs w:val="22"/>
              </w:rPr>
              <w:t>學校位於新竹地區以外之參賽學生</w:t>
            </w:r>
          </w:p>
          <w:p w14:paraId="7F54611E" w14:textId="1AE30E51" w:rsidR="00AB0648" w:rsidRPr="006A424E" w:rsidRDefault="001521CE" w:rsidP="00AB0648">
            <w:pPr>
              <w:pStyle w:val="a"/>
              <w:numPr>
                <w:ilvl w:val="0"/>
                <w:numId w:val="31"/>
              </w:numPr>
              <w:spacing w:beforeLines="0" w:before="0" w:after="120"/>
              <w:rPr>
                <w:rFonts w:ascii="Microsoft JhengHei" w:eastAsia="Microsoft JhengHei" w:hAnsi="Microsoft JhengHei"/>
                <w:b w:val="0"/>
                <w:sz w:val="22"/>
                <w:szCs w:val="22"/>
              </w:rPr>
            </w:pPr>
            <w:r w:rsidRPr="006A424E">
              <w:rPr>
                <w:rFonts w:ascii="Microsoft JhengHei" w:eastAsia="Microsoft JhengHei" w:hAnsi="Microsoft JhengHei" w:hint="eastAsia"/>
                <w:b w:val="0"/>
                <w:sz w:val="22"/>
                <w:szCs w:val="22"/>
              </w:rPr>
              <w:t>補助金額：每人上限</w:t>
            </w:r>
            <w:r w:rsidR="000D204F" w:rsidRPr="006A424E">
              <w:rPr>
                <w:rFonts w:ascii="Microsoft JhengHei" w:eastAsia="Microsoft JhengHei" w:hAnsi="Microsoft JhengHei" w:hint="eastAsia"/>
                <w:b w:val="0"/>
                <w:sz w:val="22"/>
                <w:szCs w:val="22"/>
              </w:rPr>
              <w:t>1</w:t>
            </w:r>
            <w:r w:rsidR="000D204F" w:rsidRPr="006A424E">
              <w:rPr>
                <w:rFonts w:ascii="Microsoft JhengHei" w:eastAsia="Microsoft JhengHei" w:hAnsi="Microsoft JhengHei"/>
                <w:b w:val="0"/>
                <w:sz w:val="22"/>
                <w:szCs w:val="22"/>
              </w:rPr>
              <w:t>5</w:t>
            </w:r>
            <w:r w:rsidRPr="006A424E">
              <w:rPr>
                <w:rFonts w:ascii="Microsoft JhengHei" w:eastAsia="Microsoft JhengHei" w:hAnsi="Microsoft JhengHei" w:hint="eastAsia"/>
                <w:b w:val="0"/>
                <w:sz w:val="22"/>
                <w:szCs w:val="22"/>
              </w:rPr>
              <w:t>0</w:t>
            </w:r>
            <w:r w:rsidRPr="006A424E">
              <w:rPr>
                <w:rFonts w:ascii="Microsoft JhengHei" w:eastAsia="Microsoft JhengHei" w:hAnsi="Microsoft JhengHei"/>
                <w:b w:val="0"/>
                <w:sz w:val="22"/>
                <w:szCs w:val="22"/>
              </w:rPr>
              <w:t>0</w:t>
            </w:r>
            <w:r w:rsidRPr="006A424E">
              <w:rPr>
                <w:rFonts w:ascii="Microsoft JhengHei" w:eastAsia="Microsoft JhengHei" w:hAnsi="Microsoft JhengHei" w:hint="eastAsia"/>
                <w:b w:val="0"/>
                <w:sz w:val="22"/>
                <w:szCs w:val="22"/>
              </w:rPr>
              <w:t>元</w:t>
            </w:r>
            <w:r w:rsidRPr="006A424E">
              <w:rPr>
                <w:rFonts w:ascii="Microsoft JhengHei" w:eastAsia="Microsoft JhengHei" w:hAnsi="Microsoft JhengHei" w:hint="eastAsia"/>
                <w:b w:val="0"/>
                <w:bCs w:val="0"/>
                <w:kern w:val="0"/>
                <w:sz w:val="22"/>
                <w:szCs w:val="22"/>
              </w:rPr>
              <w:t>。</w:t>
            </w:r>
          </w:p>
          <w:p w14:paraId="28C49120" w14:textId="142C375B" w:rsidR="001521CE" w:rsidRPr="006A424E" w:rsidRDefault="001521CE" w:rsidP="00AB0648">
            <w:pPr>
              <w:pStyle w:val="a"/>
              <w:numPr>
                <w:ilvl w:val="0"/>
                <w:numId w:val="31"/>
              </w:numPr>
              <w:spacing w:beforeLines="0" w:before="0" w:after="120"/>
              <w:rPr>
                <w:rFonts w:ascii="Microsoft JhengHei" w:eastAsia="Microsoft JhengHei" w:hAnsi="Microsoft JhengHei"/>
                <w:b w:val="0"/>
                <w:sz w:val="22"/>
                <w:szCs w:val="22"/>
              </w:rPr>
            </w:pPr>
            <w:r w:rsidRPr="006A424E">
              <w:rPr>
                <w:rFonts w:ascii="Microsoft JhengHei" w:eastAsia="Microsoft JhengHei" w:hAnsi="Microsoft JhengHei" w:hint="eastAsia"/>
                <w:b w:val="0"/>
                <w:sz w:val="22"/>
                <w:szCs w:val="22"/>
              </w:rPr>
              <w:t>核銷方式：</w:t>
            </w:r>
          </w:p>
        </w:tc>
      </w:tr>
      <w:tr w:rsidR="001521CE" w:rsidRPr="006A424E" w14:paraId="4A906901" w14:textId="77777777" w:rsidTr="00AD60BF">
        <w:tc>
          <w:tcPr>
            <w:tcW w:w="9253" w:type="dxa"/>
            <w:shd w:val="clear" w:color="auto" w:fill="auto"/>
          </w:tcPr>
          <w:p w14:paraId="5CF5CD18" w14:textId="6A3785EC" w:rsidR="001521CE" w:rsidRPr="006A424E" w:rsidRDefault="001521CE" w:rsidP="001521CE">
            <w:pPr>
              <w:pStyle w:val="a"/>
              <w:numPr>
                <w:ilvl w:val="2"/>
                <w:numId w:val="29"/>
              </w:numPr>
              <w:spacing w:beforeLines="0" w:before="0" w:afterLines="0" w:after="0"/>
              <w:rPr>
                <w:rFonts w:ascii="Microsoft JhengHei" w:eastAsia="Microsoft JhengHei" w:hAnsi="Microsoft JhengHei"/>
                <w:b w:val="0"/>
                <w:bCs w:val="0"/>
                <w:kern w:val="0"/>
                <w:sz w:val="22"/>
                <w:szCs w:val="22"/>
              </w:rPr>
            </w:pPr>
            <w:r w:rsidRPr="006A424E">
              <w:rPr>
                <w:rFonts w:ascii="Microsoft JhengHei" w:eastAsia="Microsoft JhengHei" w:hAnsi="Microsoft JhengHei" w:hint="eastAsia"/>
                <w:b w:val="0"/>
                <w:bCs w:val="0"/>
                <w:kern w:val="0"/>
                <w:sz w:val="22"/>
                <w:szCs w:val="22"/>
              </w:rPr>
              <w:t>憑培訓當日的火車、客運、高鐵等單據核銷。</w:t>
            </w:r>
          </w:p>
          <w:p w14:paraId="5CC9FB24" w14:textId="40766468" w:rsidR="001521CE" w:rsidRPr="006A424E" w:rsidRDefault="00AB0648" w:rsidP="001521CE">
            <w:pPr>
              <w:pStyle w:val="a"/>
              <w:numPr>
                <w:ilvl w:val="2"/>
                <w:numId w:val="29"/>
              </w:numPr>
              <w:spacing w:beforeLines="0" w:before="0" w:afterLines="0" w:after="0"/>
              <w:rPr>
                <w:rFonts w:ascii="Microsoft JhengHei" w:eastAsia="Microsoft JhengHei" w:hAnsi="Microsoft JhengHei"/>
                <w:b w:val="0"/>
                <w:bCs w:val="0"/>
                <w:kern w:val="0"/>
                <w:sz w:val="22"/>
                <w:szCs w:val="22"/>
              </w:rPr>
            </w:pPr>
            <w:r w:rsidRPr="006A424E">
              <w:rPr>
                <w:rFonts w:ascii="Microsoft JhengHei" w:eastAsia="Microsoft JhengHei" w:hAnsi="Microsoft JhengHei" w:hint="eastAsia"/>
                <w:b w:val="0"/>
                <w:bCs w:val="0"/>
                <w:kern w:val="0"/>
                <w:sz w:val="22"/>
                <w:szCs w:val="22"/>
              </w:rPr>
              <w:t>新竹</w:t>
            </w:r>
            <w:r w:rsidR="001521CE" w:rsidRPr="006A424E">
              <w:rPr>
                <w:rFonts w:ascii="Microsoft JhengHei" w:eastAsia="Microsoft JhengHei" w:hAnsi="Microsoft JhengHei" w:hint="eastAsia"/>
                <w:b w:val="0"/>
                <w:bCs w:val="0"/>
                <w:kern w:val="0"/>
                <w:sz w:val="22"/>
                <w:szCs w:val="22"/>
              </w:rPr>
              <w:t>以北僅可搭乘火車、客運，無法補助高鐵車資。</w:t>
            </w:r>
          </w:p>
          <w:p w14:paraId="346EFFFA" w14:textId="6DFB8752" w:rsidR="00AB0648" w:rsidRPr="006A424E" w:rsidRDefault="001521CE" w:rsidP="00AB0648">
            <w:pPr>
              <w:pStyle w:val="a"/>
              <w:numPr>
                <w:ilvl w:val="2"/>
                <w:numId w:val="29"/>
              </w:numPr>
              <w:spacing w:beforeLines="0" w:before="0" w:afterLines="0" w:after="0"/>
              <w:rPr>
                <w:rFonts w:ascii="Microsoft JhengHei" w:eastAsia="Microsoft JhengHei" w:hAnsi="Microsoft JhengHei"/>
                <w:b w:val="0"/>
                <w:bCs w:val="0"/>
                <w:kern w:val="0"/>
                <w:sz w:val="22"/>
                <w:szCs w:val="22"/>
              </w:rPr>
            </w:pPr>
            <w:r w:rsidRPr="006A424E">
              <w:rPr>
                <w:rFonts w:ascii="Microsoft JhengHei" w:eastAsia="Microsoft JhengHei" w:hAnsi="Microsoft JhengHei" w:hint="eastAsia"/>
                <w:b w:val="0"/>
                <w:bCs w:val="0"/>
                <w:kern w:val="0"/>
                <w:sz w:val="22"/>
                <w:szCs w:val="22"/>
              </w:rPr>
              <w:t>單據總額需大於等於</w:t>
            </w:r>
            <w:r w:rsidR="00CF5910" w:rsidRPr="006A424E">
              <w:rPr>
                <w:rFonts w:ascii="Microsoft JhengHei" w:eastAsia="Microsoft JhengHei" w:hAnsi="Microsoft JhengHei" w:hint="eastAsia"/>
                <w:b w:val="0"/>
                <w:bCs w:val="0"/>
                <w:kern w:val="0"/>
                <w:sz w:val="22"/>
                <w:szCs w:val="22"/>
              </w:rPr>
              <w:t>1</w:t>
            </w:r>
            <w:r w:rsidR="00CF5910" w:rsidRPr="006A424E">
              <w:rPr>
                <w:rFonts w:ascii="Microsoft JhengHei" w:eastAsia="Microsoft JhengHei" w:hAnsi="Microsoft JhengHei"/>
                <w:b w:val="0"/>
                <w:bCs w:val="0"/>
                <w:kern w:val="0"/>
                <w:sz w:val="22"/>
                <w:szCs w:val="22"/>
              </w:rPr>
              <w:t>5</w:t>
            </w:r>
            <w:r w:rsidR="00AB0648" w:rsidRPr="006A424E">
              <w:rPr>
                <w:rFonts w:ascii="Microsoft JhengHei" w:eastAsia="Microsoft JhengHei" w:hAnsi="Microsoft JhengHei" w:hint="eastAsia"/>
                <w:b w:val="0"/>
                <w:bCs w:val="0"/>
                <w:kern w:val="0"/>
                <w:sz w:val="22"/>
                <w:szCs w:val="22"/>
              </w:rPr>
              <w:t>0</w:t>
            </w:r>
            <w:r w:rsidR="00AB0648" w:rsidRPr="006A424E">
              <w:rPr>
                <w:rFonts w:ascii="Microsoft JhengHei" w:eastAsia="Microsoft JhengHei" w:hAnsi="Microsoft JhengHei"/>
                <w:b w:val="0"/>
                <w:bCs w:val="0"/>
                <w:kern w:val="0"/>
                <w:sz w:val="22"/>
                <w:szCs w:val="22"/>
              </w:rPr>
              <w:t>0</w:t>
            </w:r>
            <w:r w:rsidRPr="006A424E">
              <w:rPr>
                <w:rFonts w:ascii="Microsoft JhengHei" w:eastAsia="Microsoft JhengHei" w:hAnsi="Microsoft JhengHei" w:hint="eastAsia"/>
                <w:b w:val="0"/>
                <w:bCs w:val="0"/>
                <w:kern w:val="0"/>
                <w:sz w:val="22"/>
                <w:szCs w:val="22"/>
              </w:rPr>
              <w:t>元，如不足</w:t>
            </w:r>
            <w:r w:rsidR="00CF5910" w:rsidRPr="006A424E">
              <w:rPr>
                <w:rFonts w:ascii="Microsoft JhengHei" w:eastAsia="Microsoft JhengHei" w:hAnsi="Microsoft JhengHei" w:hint="eastAsia"/>
                <w:b w:val="0"/>
                <w:bCs w:val="0"/>
                <w:kern w:val="0"/>
                <w:sz w:val="22"/>
                <w:szCs w:val="22"/>
              </w:rPr>
              <w:t>1</w:t>
            </w:r>
            <w:r w:rsidR="00CF5910" w:rsidRPr="006A424E">
              <w:rPr>
                <w:rFonts w:ascii="Microsoft JhengHei" w:eastAsia="Microsoft JhengHei" w:hAnsi="Microsoft JhengHei"/>
                <w:b w:val="0"/>
                <w:bCs w:val="0"/>
                <w:kern w:val="0"/>
                <w:sz w:val="22"/>
                <w:szCs w:val="22"/>
              </w:rPr>
              <w:t>5</w:t>
            </w:r>
            <w:r w:rsidR="00622C04" w:rsidRPr="006A424E">
              <w:rPr>
                <w:rFonts w:ascii="Microsoft JhengHei" w:eastAsia="Microsoft JhengHei" w:hAnsi="Microsoft JhengHei"/>
                <w:b w:val="0"/>
                <w:bCs w:val="0"/>
                <w:kern w:val="0"/>
                <w:sz w:val="22"/>
                <w:szCs w:val="22"/>
              </w:rPr>
              <w:t>00</w:t>
            </w:r>
            <w:r w:rsidRPr="006A424E">
              <w:rPr>
                <w:rFonts w:ascii="Microsoft JhengHei" w:eastAsia="Microsoft JhengHei" w:hAnsi="Microsoft JhengHei" w:hint="eastAsia"/>
                <w:b w:val="0"/>
                <w:bCs w:val="0"/>
                <w:kern w:val="0"/>
                <w:sz w:val="22"/>
                <w:szCs w:val="22"/>
              </w:rPr>
              <w:t>元，以實際單據金額支付。</w:t>
            </w:r>
          </w:p>
          <w:p w14:paraId="672E1C68" w14:textId="5143E32C" w:rsidR="001521CE" w:rsidRPr="006A424E" w:rsidRDefault="001521CE" w:rsidP="00AB0648">
            <w:pPr>
              <w:pStyle w:val="a"/>
              <w:numPr>
                <w:ilvl w:val="2"/>
                <w:numId w:val="29"/>
              </w:numPr>
              <w:spacing w:beforeLines="0" w:before="0" w:afterLines="0" w:after="0"/>
              <w:rPr>
                <w:rFonts w:ascii="Microsoft JhengHei" w:eastAsia="Microsoft JhengHei" w:hAnsi="Microsoft JhengHei"/>
                <w:b w:val="0"/>
                <w:bCs w:val="0"/>
                <w:kern w:val="0"/>
                <w:sz w:val="22"/>
                <w:szCs w:val="22"/>
              </w:rPr>
            </w:pPr>
            <w:r w:rsidRPr="006A424E">
              <w:rPr>
                <w:rFonts w:ascii="Microsoft JhengHei" w:eastAsia="Microsoft JhengHei" w:hAnsi="Microsoft JhengHei" w:hint="eastAsia"/>
                <w:b w:val="0"/>
                <w:sz w:val="22"/>
                <w:szCs w:val="22"/>
              </w:rPr>
              <w:t>支付方式：</w:t>
            </w:r>
            <w:r w:rsidRPr="006A424E">
              <w:rPr>
                <w:rFonts w:ascii="Microsoft JhengHei" w:eastAsia="Microsoft JhengHei" w:hAnsi="Microsoft JhengHei" w:hint="eastAsia"/>
                <w:b w:val="0"/>
                <w:bCs w:val="0"/>
                <w:kern w:val="0"/>
                <w:sz w:val="22"/>
                <w:szCs w:val="22"/>
              </w:rPr>
              <w:t>由大會統一匯款支付。</w:t>
            </w:r>
          </w:p>
          <w:p w14:paraId="6F04B791" w14:textId="093F291E" w:rsidR="001521CE" w:rsidRPr="006A424E" w:rsidRDefault="001521CE" w:rsidP="001521CE">
            <w:pPr>
              <w:numPr>
                <w:ilvl w:val="0"/>
                <w:numId w:val="29"/>
              </w:numPr>
              <w:snapToGrid w:val="0"/>
              <w:spacing w:before="100" w:beforeAutospacing="1" w:after="100" w:afterAutospacing="1"/>
              <w:rPr>
                <w:rFonts w:ascii="Microsoft JhengHei" w:eastAsia="Microsoft JhengHei" w:hAnsi="Microsoft JhengHei"/>
                <w:sz w:val="22"/>
                <w:szCs w:val="22"/>
              </w:rPr>
            </w:pPr>
            <w:r w:rsidRPr="006A424E">
              <w:rPr>
                <w:rFonts w:ascii="Microsoft JhengHei" w:eastAsia="Microsoft JhengHei" w:hAnsi="Microsoft JhengHei" w:hint="eastAsia"/>
                <w:snapToGrid w:val="0"/>
                <w:sz w:val="22"/>
                <w:szCs w:val="22"/>
              </w:rPr>
              <w:t>支</w:t>
            </w:r>
            <w:r w:rsidRPr="006A424E">
              <w:rPr>
                <w:rFonts w:ascii="Microsoft JhengHei" w:eastAsia="Microsoft JhengHei" w:hAnsi="Microsoft JhengHei" w:hint="eastAsia"/>
                <w:sz w:val="22"/>
                <w:szCs w:val="22"/>
              </w:rPr>
              <w:t>付方式：由大會統一匯款支付。</w:t>
            </w:r>
            <w:r w:rsidR="00895784" w:rsidRPr="006A424E">
              <w:rPr>
                <w:rFonts w:ascii="Microsoft JhengHei" w:eastAsia="Microsoft JhengHei" w:hAnsi="Microsoft JhengHei" w:hint="eastAsia"/>
                <w:sz w:val="22"/>
                <w:szCs w:val="22"/>
              </w:rPr>
              <w:t>請</w:t>
            </w:r>
            <w:r w:rsidRPr="006A424E">
              <w:rPr>
                <w:rFonts w:ascii="Microsoft JhengHei" w:eastAsia="Microsoft JhengHei" w:hAnsi="Microsoft JhengHei" w:hint="eastAsia"/>
                <w:sz w:val="22"/>
                <w:szCs w:val="22"/>
              </w:rPr>
              <w:t>同學填寫</w:t>
            </w:r>
            <w:r w:rsidR="00895784" w:rsidRPr="006A424E">
              <w:rPr>
                <w:rFonts w:ascii="Microsoft JhengHei" w:eastAsia="Microsoft JhengHei" w:hAnsi="Microsoft JhengHei" w:hint="eastAsia"/>
                <w:sz w:val="22"/>
                <w:szCs w:val="22"/>
              </w:rPr>
              <w:t>附件一的</w:t>
            </w:r>
            <w:r w:rsidRPr="006A424E">
              <w:rPr>
                <w:rFonts w:ascii="Microsoft JhengHei" w:eastAsia="Microsoft JhengHei" w:hAnsi="Microsoft JhengHei" w:hint="eastAsia"/>
                <w:sz w:val="22"/>
                <w:szCs w:val="22"/>
              </w:rPr>
              <w:t>匯款同意書，連同交通費單據於</w:t>
            </w:r>
            <w:r w:rsidR="00AB0648" w:rsidRPr="006A424E">
              <w:rPr>
                <w:rFonts w:ascii="Microsoft JhengHei" w:eastAsia="Microsoft JhengHei" w:hAnsi="Microsoft JhengHei" w:hint="eastAsia"/>
                <w:sz w:val="22"/>
                <w:szCs w:val="22"/>
              </w:rPr>
              <w:t>培訓三週內</w:t>
            </w:r>
            <w:r w:rsidRPr="006A424E">
              <w:rPr>
                <w:rFonts w:ascii="Microsoft JhengHei" w:eastAsia="Microsoft JhengHei" w:hAnsi="Microsoft JhengHei"/>
                <w:sz w:val="22"/>
                <w:szCs w:val="22"/>
              </w:rPr>
              <w:t>(以郵戳為慿)以「限時掛號或快遞」郵寄至</w:t>
            </w:r>
            <w:r w:rsidR="00AB0648" w:rsidRPr="006A424E">
              <w:rPr>
                <w:rFonts w:ascii="Microsoft JhengHei" w:eastAsia="Microsoft JhengHei" w:hAnsi="Microsoft JhengHei" w:hint="eastAsia"/>
                <w:sz w:val="22"/>
                <w:szCs w:val="22"/>
              </w:rPr>
              <w:t>國立交通大學</w:t>
            </w:r>
            <w:r w:rsidR="00895784" w:rsidRPr="006A424E">
              <w:rPr>
                <w:rFonts w:ascii="Microsoft JhengHei" w:eastAsia="Microsoft JhengHei" w:hAnsi="Microsoft JhengHei" w:hint="eastAsia"/>
                <w:sz w:val="22"/>
                <w:szCs w:val="22"/>
              </w:rPr>
              <w:t>交映樓6</w:t>
            </w:r>
            <w:r w:rsidR="00895784" w:rsidRPr="006A424E">
              <w:rPr>
                <w:rFonts w:ascii="Microsoft JhengHei" w:eastAsia="Microsoft JhengHei" w:hAnsi="Microsoft JhengHei"/>
                <w:sz w:val="22"/>
                <w:szCs w:val="22"/>
              </w:rPr>
              <w:t xml:space="preserve">05 </w:t>
            </w:r>
            <w:r w:rsidR="00AB0648" w:rsidRPr="006A424E">
              <w:rPr>
                <w:rFonts w:ascii="Microsoft JhengHei" w:eastAsia="Microsoft JhengHei" w:hAnsi="Microsoft JhengHei" w:hint="eastAsia"/>
                <w:sz w:val="22"/>
                <w:szCs w:val="22"/>
              </w:rPr>
              <w:t>國際產學聯盟總中心</w:t>
            </w:r>
            <w:r w:rsidRPr="006A424E">
              <w:rPr>
                <w:rFonts w:ascii="Microsoft JhengHei" w:eastAsia="Microsoft JhengHei" w:hAnsi="Microsoft JhengHei"/>
                <w:sz w:val="22"/>
                <w:szCs w:val="22"/>
              </w:rPr>
              <w:t xml:space="preserve"> </w:t>
            </w:r>
            <w:r w:rsidR="00DF0E1A" w:rsidRPr="006A424E">
              <w:rPr>
                <w:rFonts w:ascii="Microsoft JhengHei" w:eastAsia="Microsoft JhengHei" w:hAnsi="Microsoft JhengHei" w:hint="eastAsia"/>
                <w:sz w:val="22"/>
                <w:szCs w:val="22"/>
              </w:rPr>
              <w:t>物聯網競賽組</w:t>
            </w:r>
            <w:r w:rsidRPr="006A424E">
              <w:rPr>
                <w:rFonts w:ascii="Microsoft JhengHei" w:eastAsia="Microsoft JhengHei" w:hAnsi="Microsoft JhengHei"/>
                <w:sz w:val="22"/>
                <w:szCs w:val="22"/>
              </w:rPr>
              <w:t>收。</w:t>
            </w:r>
          </w:p>
          <w:p w14:paraId="23032432" w14:textId="181A7C1C" w:rsidR="001521CE" w:rsidRPr="006A424E" w:rsidRDefault="001521CE" w:rsidP="00AD60BF">
            <w:pPr>
              <w:pStyle w:val="a"/>
              <w:spacing w:beforeLines="0" w:before="0" w:afterLines="0" w:after="0"/>
              <w:ind w:left="732"/>
              <w:rPr>
                <w:rFonts w:ascii="Microsoft JhengHei" w:eastAsia="Microsoft JhengHei" w:hAnsi="Microsoft JhengHei"/>
                <w:b w:val="0"/>
                <w:bCs w:val="0"/>
                <w:kern w:val="0"/>
                <w:sz w:val="22"/>
                <w:szCs w:val="22"/>
              </w:rPr>
            </w:pPr>
            <w:r w:rsidRPr="006A424E">
              <w:rPr>
                <w:rFonts w:ascii="Microsoft JhengHei" w:eastAsia="Microsoft JhengHei" w:hAnsi="Microsoft JhengHei" w:hint="eastAsia"/>
                <w:b w:val="0"/>
                <w:color w:val="000000"/>
                <w:sz w:val="22"/>
                <w:szCs w:val="22"/>
              </w:rPr>
              <w:t xml:space="preserve"> </w:t>
            </w:r>
            <w:r w:rsidRPr="006A424E">
              <w:rPr>
                <w:rFonts w:ascii="Microsoft JhengHei" w:eastAsia="Microsoft JhengHei" w:hAnsi="Microsoft JhengHei"/>
                <w:b w:val="0"/>
                <w:color w:val="000000"/>
                <w:sz w:val="22"/>
                <w:szCs w:val="22"/>
              </w:rPr>
              <w:t>電話：(</w:t>
            </w:r>
            <w:r w:rsidR="005D0AF4" w:rsidRPr="006A424E">
              <w:rPr>
                <w:rFonts w:ascii="Microsoft JhengHei" w:eastAsia="Microsoft JhengHei" w:hAnsi="Microsoft JhengHei"/>
                <w:b w:val="0"/>
                <w:color w:val="000000"/>
                <w:sz w:val="22"/>
                <w:szCs w:val="22"/>
              </w:rPr>
              <w:t>03)5712121 #71119</w:t>
            </w:r>
          </w:p>
        </w:tc>
      </w:tr>
    </w:tbl>
    <w:p w14:paraId="7DAEEF47" w14:textId="77777777" w:rsidR="00C069C5" w:rsidRPr="006A424E" w:rsidRDefault="00C069C5"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p>
    <w:p w14:paraId="221AFCAD" w14:textId="531F2674" w:rsidR="00304B50" w:rsidRPr="006A424E" w:rsidRDefault="00BD6536"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十三、</w:t>
      </w:r>
      <w:r w:rsidR="00304B50" w:rsidRPr="006A424E">
        <w:rPr>
          <w:rFonts w:ascii="Microsoft JhengHei" w:eastAsia="Microsoft JhengHei" w:hAnsi="Microsoft JhengHei" w:cs="Yuppy SC" w:hint="eastAsia"/>
          <w:color w:val="000000" w:themeColor="text1"/>
          <w:sz w:val="22"/>
          <w:szCs w:val="22"/>
        </w:rPr>
        <w:t xml:space="preserve">活動洽詢 </w:t>
      </w:r>
    </w:p>
    <w:p w14:paraId="38DC86F3" w14:textId="1FEED9AF" w:rsidR="00E736C5" w:rsidRPr="006A424E" w:rsidRDefault="00304B50" w:rsidP="00E736C5">
      <w:pPr>
        <w:adjustRightInd w:val="0"/>
        <w:snapToGrid w:val="0"/>
        <w:ind w:left="72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電話</w:t>
      </w:r>
      <w:r w:rsidR="00E547E6" w:rsidRPr="006A424E">
        <w:rPr>
          <w:rFonts w:ascii="Microsoft JhengHei" w:eastAsia="Microsoft JhengHei" w:hAnsi="Microsoft JhengHei" w:cs="Yuppy SC" w:hint="eastAsia"/>
          <w:color w:val="000000" w:themeColor="text1"/>
          <w:sz w:val="22"/>
          <w:szCs w:val="22"/>
        </w:rPr>
        <w:t>：03-5712121</w:t>
      </w:r>
      <w:r w:rsidRPr="006A424E">
        <w:rPr>
          <w:rFonts w:ascii="Microsoft JhengHei" w:eastAsia="Microsoft JhengHei" w:hAnsi="Microsoft JhengHei" w:cs="Yuppy SC" w:hint="eastAsia"/>
          <w:color w:val="000000" w:themeColor="text1"/>
          <w:sz w:val="22"/>
          <w:szCs w:val="22"/>
        </w:rPr>
        <w:t xml:space="preserve">分機 </w:t>
      </w:r>
      <w:r w:rsidR="00E547E6" w:rsidRPr="006A424E">
        <w:rPr>
          <w:rFonts w:ascii="Microsoft JhengHei" w:eastAsia="Microsoft JhengHei" w:hAnsi="Microsoft JhengHei" w:cs="Yuppy SC" w:hint="eastAsia"/>
          <w:color w:val="000000" w:themeColor="text1"/>
          <w:sz w:val="22"/>
          <w:szCs w:val="22"/>
        </w:rPr>
        <w:t>71119</w:t>
      </w:r>
      <w:r w:rsidRPr="006A424E">
        <w:rPr>
          <w:rFonts w:ascii="Microsoft JhengHei" w:eastAsia="Microsoft JhengHei" w:hAnsi="Microsoft JhengHei" w:cs="Yuppy SC" w:hint="eastAsia"/>
          <w:color w:val="000000" w:themeColor="text1"/>
          <w:sz w:val="22"/>
          <w:szCs w:val="22"/>
        </w:rPr>
        <w:br/>
        <w:t>Email:</w:t>
      </w:r>
      <w:r w:rsidR="00884555" w:rsidRPr="006A424E">
        <w:rPr>
          <w:rFonts w:ascii="Microsoft JhengHei" w:eastAsia="Microsoft JhengHei" w:hAnsi="Microsoft JhengHei" w:cs="Yuppy SC"/>
          <w:color w:val="000000" w:themeColor="text1"/>
          <w:sz w:val="22"/>
          <w:szCs w:val="22"/>
        </w:rPr>
        <w:t xml:space="preserve"> </w:t>
      </w:r>
      <w:r w:rsidR="00D34B53" w:rsidRPr="006A424E">
        <w:rPr>
          <w:rFonts w:ascii="Microsoft JhengHei" w:eastAsia="Microsoft JhengHei" w:hAnsi="Microsoft JhengHei" w:cs="Yuppy SC"/>
          <w:color w:val="000000" w:themeColor="text1"/>
          <w:sz w:val="22"/>
          <w:szCs w:val="22"/>
        </w:rPr>
        <w:t>gloria</w:t>
      </w:r>
      <w:r w:rsidR="00E547E6" w:rsidRPr="006A424E">
        <w:rPr>
          <w:rFonts w:ascii="Microsoft JhengHei" w:eastAsia="Microsoft JhengHei" w:hAnsi="Microsoft JhengHei" w:cs="Yuppy SC" w:hint="eastAsia"/>
          <w:color w:val="000000" w:themeColor="text1"/>
          <w:sz w:val="22"/>
          <w:szCs w:val="22"/>
        </w:rPr>
        <w:t>@nctu.edu.tw</w:t>
      </w:r>
    </w:p>
    <w:p w14:paraId="705021F2" w14:textId="58295DDE" w:rsidR="00304B50" w:rsidRPr="006A424E" w:rsidRDefault="00304B50" w:rsidP="00E736C5">
      <w:pPr>
        <w:adjustRightInd w:val="0"/>
        <w:snapToGrid w:val="0"/>
        <w:ind w:left="72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活動網站</w:t>
      </w:r>
      <w:r w:rsidR="00E736C5" w:rsidRPr="006A424E">
        <w:rPr>
          <w:rFonts w:ascii="Microsoft JhengHei" w:eastAsia="Microsoft JhengHei" w:hAnsi="Microsoft JhengHei" w:cs="Yuppy SC" w:hint="eastAsia"/>
          <w:color w:val="000000" w:themeColor="text1"/>
          <w:sz w:val="22"/>
          <w:szCs w:val="22"/>
        </w:rPr>
        <w:t>：</w:t>
      </w:r>
      <w:r w:rsidR="003F48EB" w:rsidRPr="006A424E">
        <w:rPr>
          <w:rFonts w:ascii="Microsoft JhengHei" w:eastAsia="Microsoft JhengHei" w:hAnsi="Microsoft JhengHei" w:cs="Yuppy SC"/>
          <w:color w:val="000000" w:themeColor="text1"/>
          <w:sz w:val="22"/>
          <w:szCs w:val="22"/>
        </w:rPr>
        <w:t>http://netlinkcompetition.blog.nctu.edu.tw</w:t>
      </w:r>
    </w:p>
    <w:p w14:paraId="4D33246B" w14:textId="11FA925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十</w:t>
      </w:r>
      <w:r w:rsidR="00BD6536" w:rsidRPr="006A424E">
        <w:rPr>
          <w:rFonts w:ascii="Microsoft JhengHei" w:eastAsia="Microsoft JhengHei" w:hAnsi="Microsoft JhengHei" w:cs="Yuppy SC" w:hint="eastAsia"/>
          <w:color w:val="000000" w:themeColor="text1"/>
          <w:sz w:val="22"/>
          <w:szCs w:val="22"/>
        </w:rPr>
        <w:t>四</w:t>
      </w:r>
      <w:r w:rsidRPr="006A424E">
        <w:rPr>
          <w:rFonts w:ascii="Microsoft JhengHei" w:eastAsia="Microsoft JhengHei" w:hAnsi="Microsoft JhengHei" w:cs="Yuppy SC" w:hint="eastAsia"/>
          <w:color w:val="000000" w:themeColor="text1"/>
          <w:sz w:val="22"/>
          <w:szCs w:val="22"/>
        </w:rPr>
        <w:t xml:space="preserve">、注意事項 </w:t>
      </w:r>
    </w:p>
    <w:p w14:paraId="3E090D7D"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1、參賽個人及團隊視同已瞭解並同意遵守本活動須知及各項規定，如有違反，主辦單位得取消其參賽及得獎資格並追回已得之獎金與獎項。如有致損害於主辦單位或其他任何第三人之相關權益或其衍生之法律訴訟賠償，參賽團隊及個人須自負相關法律責任，不得異議，亦概與主、承辦單位無關。</w:t>
      </w:r>
    </w:p>
    <w:p w14:paraId="7C574E78"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2、參賽作品限國內外未曾發表過之原創作品，參賽個人或團隊應為參賽作品之原創作人， 並對參賽作品有著作人格權及財產權，不得有涉及抄襲、剽竊、仿冒或其他侵害他人 權益之情事。若經發現、檢舉或告發有侵害他人權益之情事，主辦單位保留獎項暫緩 公布之權利，並經訴訟程序確認屬實者，主辦單位得取消其參賽及得獎資格並追回相 關獎金(項)。 </w:t>
      </w:r>
    </w:p>
    <w:p w14:paraId="3C6A5E89"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3、參賽作品內容須遵守著作權、專利權、商標權、肖像權、隱私權、個人資料保護等法 律規定。凡使用涉及他人之人物肖像、背景音樂或任何類型著作、專利、商標、個人 資料，參賽者應符合相關法令之規定。如有侵權爭議，由參賽團隊及個人自行負擔相 關法律責任。 </w:t>
      </w:r>
    </w:p>
    <w:p w14:paraId="57B97ADF" w14:textId="77777777"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lastRenderedPageBreak/>
        <w:t>4、參賽作品若有不符本活動比賽規定或不齊全者，主辦單位有權取消其參賽資格。</w:t>
      </w:r>
    </w:p>
    <w:p w14:paraId="01AB9355" w14:textId="77777777"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 5、參賽者須瞭解參賽影片將可能於實體或網路媒體或以其他方式刊出、播放或展出，因此同意本人之肖像可用於相關活動宣傳及播放活動上。 </w:t>
      </w:r>
    </w:p>
    <w:p w14:paraId="2E3FE0F2"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6、參賽作品之智慧財產權歸屬參賽團隊或個人所有。參賽團隊或參賽者須同意(若為未成年人須得法定代理人同意)無償授權主辦單位，以不限次數、時間、地區方式利用其參賽作品，包括但不限於重製、散佈、發行、公開發表、公開播送、公開傳輸、公開展示、改作、編輯、出版、佈置或展覽，或將參賽作品刊登於報章、雜誌或印製書冊等，且除了因得獎所獲得之獎金(獎)外，不另計酬。如未涉及著作人格之誣衊</w:t>
      </w:r>
      <w:r w:rsidR="00E547E6"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參賽者不得對主辦單位行使著作人格權。</w:t>
      </w:r>
    </w:p>
    <w:p w14:paraId="63A57F2D" w14:textId="77777777"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7、未經主辦單位同意，得獎者作品或類似作品不得再進行其他營利之行為。 </w:t>
      </w:r>
    </w:p>
    <w:p w14:paraId="5F0CDB54" w14:textId="77777777"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8、得獎者或得獎團隊應配合參與本活動有關任何宣傳活動，進行相關評選、表揚及媒體採訪報導等工作。</w:t>
      </w:r>
    </w:p>
    <w:p w14:paraId="0B471AA2" w14:textId="77777777"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 9、基於參賽者管理、報名管理、活動期間身分確認、活動訊息聯繫及相關行政作業之目的，主辦單位得蒐集、處理及利用參賽者之個人資料。 </w:t>
      </w:r>
    </w:p>
    <w:p w14:paraId="41D568A8" w14:textId="77777777"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10、參賽團隊及個人必須提供詳實之個人資料，不可冒用或盜用任何第三人之資料。如有資料不實或不正確之情事，主辦單位得取消其參賽及得獎資格。</w:t>
      </w:r>
    </w:p>
    <w:p w14:paraId="331CCA87" w14:textId="77777777"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 11、主辦單位基於辦理本活動需蒐集、處理、利用及國際傳輸個人資料，茲依據個人資料保護法(以下簡稱「個資法」)第 8 條、第 9 條、第 19 條、第 20 條及第 21 條等規定 告知下列事項，參賽者應瞭解並同意下列個人資料蒐集並提供相關個人資料，作為主 辦單位用於本活動參賽者管理、報名管理、活動期間身分確認、競賽活動相關訊息聯 繫及相關行政作業管理、獎金發放等使用。 </w:t>
      </w:r>
    </w:p>
    <w:p w14:paraId="72925A2F" w14:textId="77777777" w:rsidR="00E547E6" w:rsidRPr="006A424E" w:rsidRDefault="00304B50" w:rsidP="007E4A1D">
      <w:pPr>
        <w:pStyle w:val="ListParagraph"/>
        <w:numPr>
          <w:ilvl w:val="1"/>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蒐集目的及方式:蒐集目的用於本活動參賽者管理、報名管理、活動期間身分確認、 競賽活動相關訊息聯繫及相關行政作業管理、獎金發放等使用(法定特定目的項目編 號為 036, 040, 060, 090, 118, 152)。蒐集方係以填寫方式進行個人資料之蒐集。 </w:t>
      </w:r>
    </w:p>
    <w:p w14:paraId="739A9F4D" w14:textId="77777777" w:rsidR="00E547E6" w:rsidRPr="006A424E" w:rsidRDefault="00304B50" w:rsidP="007E4A1D">
      <w:pPr>
        <w:pStyle w:val="ListParagraph"/>
        <w:numPr>
          <w:ilvl w:val="1"/>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蒐集之個人資料類別:活動蒐集的個人資料包括:</w:t>
      </w:r>
    </w:p>
    <w:p w14:paraId="0DDE5246" w14:textId="77777777"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C001 辨識個人者:如姓名、電 話、地址、電子郵件地址等資訊。</w:t>
      </w:r>
    </w:p>
    <w:p w14:paraId="2507004D" w14:textId="77777777"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C002 辨識財務者:如金融機構帳戶之號碼與姓名。</w:t>
      </w:r>
    </w:p>
    <w:p w14:paraId="18A35EA5" w14:textId="77777777" w:rsidR="00E547E6" w:rsidRPr="006A424E" w:rsidRDefault="00304B50" w:rsidP="007E4A1D">
      <w:pPr>
        <w:pStyle w:val="ListParagraph"/>
        <w:numPr>
          <w:ilvl w:val="3"/>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C.C003 政府資料中之辨識者:如身分證字號或護照號碼(外國人)。</w:t>
      </w:r>
    </w:p>
    <w:p w14:paraId="4E729D28" w14:textId="77777777"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C011 個人描述: 如國籍、出生年月日。</w:t>
      </w:r>
    </w:p>
    <w:p w14:paraId="1E03F0BC" w14:textId="77777777" w:rsidR="00E547E6" w:rsidRPr="006A424E" w:rsidRDefault="00304B50" w:rsidP="007E4A1D">
      <w:pPr>
        <w:pStyle w:val="ListParagraph"/>
        <w:numPr>
          <w:ilvl w:val="1"/>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lastRenderedPageBreak/>
        <w:t>利用期間、地區、對象及方式:</w:t>
      </w:r>
    </w:p>
    <w:p w14:paraId="183710AD" w14:textId="2B369869"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期間:2019-0</w:t>
      </w:r>
      <w:r w:rsidR="003B7B25" w:rsidRPr="006A424E">
        <w:rPr>
          <w:rFonts w:ascii="Microsoft JhengHei" w:eastAsia="Microsoft JhengHei" w:hAnsi="Microsoft JhengHei" w:cs="Yuppy SC"/>
          <w:color w:val="000000" w:themeColor="text1"/>
          <w:sz w:val="22"/>
          <w:szCs w:val="22"/>
        </w:rPr>
        <w:t>5</w:t>
      </w:r>
      <w:r w:rsidRPr="006A424E">
        <w:rPr>
          <w:rFonts w:ascii="Microsoft JhengHei" w:eastAsia="Microsoft JhengHei" w:hAnsi="Microsoft JhengHei" w:cs="Yuppy SC" w:hint="eastAsia"/>
          <w:color w:val="000000" w:themeColor="text1"/>
          <w:sz w:val="22"/>
          <w:szCs w:val="22"/>
        </w:rPr>
        <w:t>-01 至 2019-</w:t>
      </w:r>
      <w:r w:rsidR="003B7B25" w:rsidRPr="006A424E">
        <w:rPr>
          <w:rFonts w:ascii="Microsoft JhengHei" w:eastAsia="Microsoft JhengHei" w:hAnsi="Microsoft JhengHei" w:cs="Yuppy SC"/>
          <w:color w:val="000000" w:themeColor="text1"/>
          <w:sz w:val="22"/>
          <w:szCs w:val="22"/>
        </w:rPr>
        <w:t>9</w:t>
      </w:r>
      <w:r w:rsidRPr="006A424E">
        <w:rPr>
          <w:rFonts w:ascii="Microsoft JhengHei" w:eastAsia="Microsoft JhengHei" w:hAnsi="Microsoft JhengHei" w:cs="Yuppy SC" w:hint="eastAsia"/>
          <w:color w:val="000000" w:themeColor="text1"/>
          <w:sz w:val="22"/>
          <w:szCs w:val="22"/>
        </w:rPr>
        <w:t>-30 止。</w:t>
      </w:r>
    </w:p>
    <w:p w14:paraId="13876F0D" w14:textId="77777777"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地區:蒐集 之個人資料將用於臺灣地區。</w:t>
      </w:r>
    </w:p>
    <w:p w14:paraId="4DBC1406" w14:textId="77777777"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利用對象及方式:</w:t>
      </w:r>
    </w:p>
    <w:p w14:paraId="4358FCE7" w14:textId="77777777" w:rsidR="00E547E6" w:rsidRPr="006A424E" w:rsidRDefault="00304B50" w:rsidP="007E4A1D">
      <w:pPr>
        <w:pStyle w:val="ListParagraph"/>
        <w:adjustRightInd w:val="0"/>
        <w:snapToGrid w:val="0"/>
        <w:spacing w:before="100" w:beforeAutospacing="1" w:after="100" w:afterAutospacing="1"/>
        <w:ind w:left="216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(a)行銷</w:t>
      </w:r>
      <w:r w:rsidR="00E547E6"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本公司將利用個人資料之 電子郵件、電話號碼進行活動通知聯繫、訊息發布。</w:t>
      </w:r>
    </w:p>
    <w:p w14:paraId="47EAF1C6" w14:textId="77777777" w:rsidR="00E547E6" w:rsidRPr="006A424E" w:rsidRDefault="00304B50" w:rsidP="007E4A1D">
      <w:pPr>
        <w:pStyle w:val="ListParagraph"/>
        <w:adjustRightInd w:val="0"/>
        <w:snapToGrid w:val="0"/>
        <w:spacing w:before="100" w:beforeAutospacing="1" w:after="100" w:afterAutospacing="1"/>
        <w:ind w:left="216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(b)獎項寄送:於交寄獎座或獎狀 時，將個人資料利用於交付給相關物流、郵寄廠商用於物品寄送之目的。 </w:t>
      </w:r>
    </w:p>
    <w:p w14:paraId="1B4A1A30" w14:textId="77777777" w:rsidR="00E547E6" w:rsidRPr="006A424E" w:rsidRDefault="00304B50" w:rsidP="007E4A1D">
      <w:pPr>
        <w:pStyle w:val="ListParagraph"/>
        <w:numPr>
          <w:ilvl w:val="1"/>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個人資料之權利:交付本公司之個人資料者，依個資法得行使以下權利:</w:t>
      </w:r>
    </w:p>
    <w:p w14:paraId="04DB7470" w14:textId="77777777"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查詢或 請求閱覽。</w:t>
      </w:r>
    </w:p>
    <w:p w14:paraId="720EADB9" w14:textId="77777777"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請求製給複製本。</w:t>
      </w:r>
    </w:p>
    <w:p w14:paraId="382B8586" w14:textId="77777777"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請求補充或更正。</w:t>
      </w:r>
    </w:p>
    <w:p w14:paraId="78AE2E22" w14:textId="77777777"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請求停止蒐集、處理或利用。 </w:t>
      </w:r>
    </w:p>
    <w:p w14:paraId="4D2CC0FE" w14:textId="77777777" w:rsidR="00E547E6" w:rsidRPr="006A424E" w:rsidRDefault="00304B50" w:rsidP="007E4A1D">
      <w:pPr>
        <w:pStyle w:val="ListParagraph"/>
        <w:numPr>
          <w:ilvl w:val="2"/>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請求刪除。得向本公司行使權利之方式:</w:t>
      </w:r>
    </w:p>
    <w:p w14:paraId="48F4A6D1" w14:textId="77777777" w:rsidR="00E547E6" w:rsidRPr="006A424E" w:rsidRDefault="00304B50" w:rsidP="007E4A1D">
      <w:pPr>
        <w:pStyle w:val="ListParagraph"/>
        <w:adjustRightInd w:val="0"/>
        <w:snapToGrid w:val="0"/>
        <w:spacing w:before="100" w:beforeAutospacing="1" w:after="100" w:afterAutospacing="1"/>
        <w:ind w:left="216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A.以書面或其他日後可供證明之方式。</w:t>
      </w:r>
    </w:p>
    <w:p w14:paraId="6CB071E5" w14:textId="7AD7999F" w:rsidR="00E547E6" w:rsidRPr="006A424E" w:rsidRDefault="00304B50" w:rsidP="007E4A1D">
      <w:pPr>
        <w:pStyle w:val="ListParagraph"/>
        <w:adjustRightInd w:val="0"/>
        <w:snapToGrid w:val="0"/>
        <w:spacing w:before="100" w:beforeAutospacing="1" w:after="100" w:afterAutospacing="1"/>
        <w:ind w:left="216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B. 可寄信至本公司電子郵件信箱(</w:t>
      </w:r>
      <w:hyperlink r:id="rId10" w:history="1">
        <w:r w:rsidR="00B63347" w:rsidRPr="006A424E">
          <w:rPr>
            <w:rStyle w:val="Hyperlink"/>
            <w:rFonts w:ascii="Microsoft JhengHei" w:eastAsia="Microsoft JhengHei" w:hAnsi="Microsoft JhengHei" w:cs="Yuppy SC"/>
            <w:sz w:val="22"/>
            <w:szCs w:val="22"/>
          </w:rPr>
          <w:t>gloria</w:t>
        </w:r>
        <w:r w:rsidR="00B63347" w:rsidRPr="006A424E">
          <w:rPr>
            <w:rStyle w:val="Hyperlink"/>
            <w:rFonts w:ascii="Microsoft JhengHei" w:eastAsia="Microsoft JhengHei" w:hAnsi="Microsoft JhengHei" w:cs="Yuppy SC" w:hint="eastAsia"/>
            <w:sz w:val="22"/>
            <w:szCs w:val="22"/>
          </w:rPr>
          <w:t>@nctu.edu.tw)或本校(地址:300新竹市東區大學路1001號</w:t>
        </w:r>
      </w:hyperlink>
      <w:r w:rsidR="00E547E6" w:rsidRPr="006A424E">
        <w:rPr>
          <w:rFonts w:ascii="Microsoft JhengHei" w:eastAsia="Microsoft JhengHei" w:hAnsi="Microsoft JhengHei" w:cs="Yuppy SC" w:hint="eastAsia"/>
          <w:color w:val="000000" w:themeColor="text1"/>
          <w:sz w:val="22"/>
          <w:szCs w:val="22"/>
        </w:rPr>
        <w:t xml:space="preserve"> 交映樓605</w:t>
      </w:r>
      <w:proofErr w:type="gramStart"/>
      <w:r w:rsidR="00E547E6" w:rsidRPr="006A424E">
        <w:rPr>
          <w:rFonts w:ascii="Microsoft JhengHei" w:eastAsia="Microsoft JhengHei" w:hAnsi="Microsoft JhengHei" w:cs="Yuppy SC" w:hint="eastAsia"/>
          <w:color w:val="000000" w:themeColor="text1"/>
          <w:sz w:val="22"/>
          <w:szCs w:val="22"/>
        </w:rPr>
        <w:t>室</w:t>
      </w:r>
      <w:r w:rsidRPr="006A424E">
        <w:rPr>
          <w:rFonts w:ascii="Microsoft JhengHei" w:eastAsia="Microsoft JhengHei" w:hAnsi="Microsoft JhengHei" w:cs="Yuppy SC" w:hint="eastAsia"/>
          <w:color w:val="000000" w:themeColor="text1"/>
          <w:sz w:val="22"/>
          <w:szCs w:val="22"/>
        </w:rPr>
        <w:t>)與本公司本活動承辦人員聯繫</w:t>
      </w:r>
      <w:proofErr w:type="gramEnd"/>
      <w:r w:rsidRPr="006A424E">
        <w:rPr>
          <w:rFonts w:ascii="Microsoft JhengHei" w:eastAsia="Microsoft JhengHei" w:hAnsi="Microsoft JhengHei" w:cs="Yuppy SC" w:hint="eastAsia"/>
          <w:color w:val="000000" w:themeColor="text1"/>
          <w:sz w:val="22"/>
          <w:szCs w:val="22"/>
        </w:rPr>
        <w:t>。</w:t>
      </w:r>
    </w:p>
    <w:p w14:paraId="480E5374" w14:textId="77777777" w:rsidR="00E547E6" w:rsidRPr="006A424E" w:rsidRDefault="00304B50" w:rsidP="007E4A1D">
      <w:pPr>
        <w:pStyle w:val="ListParagraph"/>
        <w:adjustRightInd w:val="0"/>
        <w:snapToGrid w:val="0"/>
        <w:spacing w:before="100" w:beforeAutospacing="1" w:after="100" w:afterAutospacing="1"/>
        <w:ind w:left="2160"/>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C.另依個資法第 14 條規定，查詢或請求閱覽個人資料或製給複製本者，本公司得酌收必要成本費用。</w:t>
      </w:r>
    </w:p>
    <w:p w14:paraId="68A46D51" w14:textId="77777777" w:rsidR="00304B50" w:rsidRPr="006A424E" w:rsidRDefault="00304B50" w:rsidP="007E4A1D">
      <w:pPr>
        <w:pStyle w:val="ListParagraph"/>
        <w:numPr>
          <w:ilvl w:val="1"/>
          <w:numId w:val="26"/>
        </w:numPr>
        <w:adjustRightInd w:val="0"/>
        <w:snapToGrid w:val="0"/>
        <w:spacing w:before="100" w:beforeAutospacing="1" w:after="100" w:afterAutospacing="1"/>
        <w:contextualSpacing w:val="0"/>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若未能提供正確個人資料時，本公司將可能無法進行必要之審核及處理作業，致無 法提供您特定目的範圍內之相關服務。 </w:t>
      </w:r>
    </w:p>
    <w:p w14:paraId="0702B703"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12、參賽者因本競賽所提供之個人資料，依個資法第 3 條規定得向主辦單位請求查詢閱 覽、製給複製本、補充或更正、停止蒐集處理或利用，必要時亦可請求刪除，惟依法 必須保留者不在此限，若因此致影響其團隊參賽或得獎及受領獎項權益者應自負責任。 </w:t>
      </w:r>
    </w:p>
    <w:p w14:paraId="0E33A7DD"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13、得獎獎金及獎項之領取統一於頒獎典禮時頒發，得獎團隊或個人應派員出席領獎，得 獎團隊出席人數以 2 人為限，且應包含團隊授權之領獎代表人在內。得獎團隊或個人 如當日未前來領獎、或資料填寫不正確或不完整致無法通知或因此造成逾期領獎者、 或多次無法取得聯繫、冒用或盜用任何第三人資料致無法領取者，則視同放棄中獎資 格，主辦單位將不再另行通知，該獎項視同從缺。 </w:t>
      </w:r>
    </w:p>
    <w:p w14:paraId="6EBB7E7B"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lastRenderedPageBreak/>
        <w:t xml:space="preserve">14、團隊得獎時，獎金由報名表上授權領獎代表人領取，若授權領獎代表人無法領獎，則 由團隊成員共同簽署同意書更換代表人代理領取，更換領獎代表人同意書應於頒獎典 禮前寄至主辦單位以茲證明。 </w:t>
      </w:r>
    </w:p>
    <w:p w14:paraId="29F0338A" w14:textId="3B3E3ABF"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15、依據中華民國所得稅法規定，凡得獎價值超過新臺幣 1,000 元者，需統一造冊，領獎 人須檢附身分證件正反面清晰影本(如為外籍人士需憑護照，如為未成年人者須檢附 法定代理人同意書及法定代理人身份證正反面影本)，以便主辦單位核對身分與確認得 獎資格。得獎者證件影本，主辦單位保證依個人資料保護法，負保密保管之責，不會 挪作他用。得獎價值超過 2 萬元者，本國人及外籍人士(住滿 183 天)依法扣繳 10% 稅金;非中華民國國境內居住之國人(即在中華民國境內居住未達 183 天之本國人及 外國人)不論得獎人所得金額，改依規定扣繳 20%所得稅，於領獎時即須同意主辦單 位代扣繳納。主辦單位將依稅法規定於次年度寄發所得扣繳憑單予領獎者。若得獎者 不願意配合代扣稅金及提供領獎所需相關個人資料或文件，則視為自動棄權，不具得 獎資格，該獎項視同從缺。 </w:t>
      </w:r>
    </w:p>
    <w:p w14:paraId="7EF5FC89" w14:textId="77777777"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16、參賽團隊內部分工或權益分配(如獎金領取及分配)，若有任何爭執疑問，應由團隊 自行處理，與主辦單位無涉。 </w:t>
      </w:r>
    </w:p>
    <w:p w14:paraId="3F316246" w14:textId="5F31952B"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17、參賽者應尊重本活動評審團之決議，不得有其他異議。參賽作品如未達到評審團要求</w:t>
      </w:r>
      <w:r w:rsidR="00E547E6" w:rsidRPr="006A424E">
        <w:rPr>
          <w:rFonts w:ascii="Microsoft JhengHei" w:eastAsia="Microsoft JhengHei" w:hAnsi="Microsoft JhengHei" w:cs="Yuppy SC" w:hint="eastAsia"/>
          <w:color w:val="000000" w:themeColor="text1"/>
          <w:sz w:val="22"/>
          <w:szCs w:val="22"/>
        </w:rPr>
        <w:t>，</w:t>
      </w:r>
      <w:r w:rsidRPr="006A424E">
        <w:rPr>
          <w:rFonts w:ascii="Microsoft JhengHei" w:eastAsia="Microsoft JhengHei" w:hAnsi="Microsoft JhengHei" w:cs="Yuppy SC" w:hint="eastAsia"/>
          <w:color w:val="000000" w:themeColor="text1"/>
          <w:sz w:val="22"/>
          <w:szCs w:val="22"/>
        </w:rPr>
        <w:t xml:space="preserve">獎項得以從缺，且主辦單位有權利調整獎項數量。 </w:t>
      </w:r>
    </w:p>
    <w:p w14:paraId="6493FC95" w14:textId="77777777"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18、所有參賽者未經主辦單位及團隊其他成員書面同意，不得轉讓本活動之權利與義務。</w:t>
      </w:r>
    </w:p>
    <w:p w14:paraId="1C4DC236" w14:textId="77777777"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 19、本活動時間以格林威治標準時間 GMT+8 臺灣標準時間為準。 </w:t>
      </w:r>
    </w:p>
    <w:p w14:paraId="6E20628A" w14:textId="77777777" w:rsidR="00E547E6"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20、本簡章如有未盡事宜，除依法律相關規定外，主辦單位保留修改及補充(包括活動之任何異動、更新、修改)之權利，並以本活動網站公告為依據。</w:t>
      </w:r>
    </w:p>
    <w:p w14:paraId="6B712890" w14:textId="03D4F48D" w:rsidR="00304B50" w:rsidRPr="006A424E" w:rsidRDefault="00304B50"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r w:rsidRPr="006A424E">
        <w:rPr>
          <w:rFonts w:ascii="Microsoft JhengHei" w:eastAsia="Microsoft JhengHei" w:hAnsi="Microsoft JhengHei" w:cs="Yuppy SC" w:hint="eastAsia"/>
          <w:color w:val="000000" w:themeColor="text1"/>
          <w:sz w:val="22"/>
          <w:szCs w:val="22"/>
        </w:rPr>
        <w:t xml:space="preserve"> 21、主辦單位對本活動內容有最終解釋權。 </w:t>
      </w:r>
    </w:p>
    <w:p w14:paraId="1BB66D50" w14:textId="408C505B" w:rsidR="00BF3E0C" w:rsidRPr="006A424E" w:rsidRDefault="00BF3E0C"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p>
    <w:p w14:paraId="61F39909" w14:textId="5942D046" w:rsidR="00BF3E0C" w:rsidRPr="006A424E" w:rsidRDefault="00BF3E0C"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p>
    <w:p w14:paraId="733CFDBF" w14:textId="05DF6CF2" w:rsidR="00BF3E0C" w:rsidRPr="006A424E" w:rsidRDefault="00BF3E0C"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p>
    <w:p w14:paraId="67632A65" w14:textId="625E6484" w:rsidR="00BF3E0C" w:rsidRPr="006A424E" w:rsidRDefault="00BF3E0C"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p>
    <w:p w14:paraId="5A431782" w14:textId="5AE9C438" w:rsidR="00BF3E0C" w:rsidRPr="006A424E" w:rsidRDefault="00BF3E0C"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p>
    <w:p w14:paraId="55198B0F" w14:textId="77777777" w:rsidR="00BF3E0C" w:rsidRPr="006A424E" w:rsidRDefault="00BF3E0C" w:rsidP="007E4A1D">
      <w:pPr>
        <w:adjustRightInd w:val="0"/>
        <w:snapToGrid w:val="0"/>
        <w:spacing w:before="100" w:beforeAutospacing="1" w:after="100" w:afterAutospacing="1"/>
        <w:rPr>
          <w:rFonts w:ascii="Microsoft JhengHei" w:eastAsia="Microsoft JhengHei" w:hAnsi="Microsoft JhengHei" w:cs="Yuppy SC"/>
          <w:color w:val="000000" w:themeColor="text1"/>
          <w:sz w:val="22"/>
          <w:szCs w:val="22"/>
        </w:rPr>
      </w:pPr>
    </w:p>
    <w:p w14:paraId="42F83640" w14:textId="710328D6" w:rsidR="00612F54" w:rsidRPr="006A424E" w:rsidRDefault="001A2572" w:rsidP="00612F54">
      <w:pPr>
        <w:ind w:left="120"/>
        <w:jc w:val="center"/>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lastRenderedPageBreak/>
        <w:t xml:space="preserve">附件一 </w:t>
      </w:r>
      <w:r w:rsidR="00612F54" w:rsidRPr="006A424E">
        <w:rPr>
          <w:rFonts w:ascii="Microsoft JhengHei" w:eastAsia="Microsoft JhengHei" w:hAnsi="Microsoft JhengHei" w:hint="eastAsia"/>
          <w:sz w:val="22"/>
          <w:szCs w:val="22"/>
        </w:rPr>
        <w:t>匯款同意書</w:t>
      </w:r>
    </w:p>
    <w:p w14:paraId="474612FC" w14:textId="77777777" w:rsidR="00612F54" w:rsidRPr="006A424E" w:rsidRDefault="00612F54" w:rsidP="00612F54">
      <w:pPr>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敬啟者：</w:t>
      </w:r>
    </w:p>
    <w:p w14:paraId="2070E340" w14:textId="1BAB36F5" w:rsidR="00612F54" w:rsidRPr="006A424E" w:rsidRDefault="00612F54" w:rsidP="004539E2">
      <w:pPr>
        <w:snapToGrid w:val="0"/>
        <w:ind w:firstLine="48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感謝您</w:t>
      </w:r>
      <w:r w:rsidR="00CB45B4" w:rsidRPr="006A424E">
        <w:rPr>
          <w:rFonts w:ascii="Microsoft JhengHei" w:eastAsia="Microsoft JhengHei" w:hAnsi="Microsoft JhengHei" w:hint="eastAsia"/>
          <w:sz w:val="22"/>
          <w:szCs w:val="22"/>
        </w:rPr>
        <w:t>參與本次交大與</w:t>
      </w:r>
      <w:r w:rsidR="003F7F1E" w:rsidRPr="006A424E">
        <w:rPr>
          <w:rFonts w:ascii="Microsoft JhengHei" w:eastAsia="Microsoft JhengHei" w:hAnsi="Microsoft JhengHei" w:cs="Yuppy SC" w:hint="eastAsia"/>
          <w:color w:val="000000" w:themeColor="text1"/>
          <w:sz w:val="22"/>
          <w:szCs w:val="22"/>
        </w:rPr>
        <w:t>旺凌/</w:t>
      </w:r>
      <w:r w:rsidR="00CB45B4" w:rsidRPr="006A424E">
        <w:rPr>
          <w:rFonts w:ascii="Microsoft JhengHei" w:eastAsia="Microsoft JhengHei" w:hAnsi="Microsoft JhengHei" w:hint="eastAsia"/>
          <w:sz w:val="22"/>
          <w:szCs w:val="22"/>
        </w:rPr>
        <w:t>網聯</w:t>
      </w:r>
      <w:r w:rsidRPr="006A424E">
        <w:rPr>
          <w:rFonts w:ascii="Microsoft JhengHei" w:eastAsia="Microsoft JhengHei" w:hAnsi="Microsoft JhengHei" w:hint="eastAsia"/>
          <w:sz w:val="22"/>
          <w:szCs w:val="22"/>
        </w:rPr>
        <w:t>的支持與愛護。本會為方便您取得款項，擬採</w:t>
      </w:r>
      <w:r w:rsidR="00D7520F" w:rsidRPr="006A424E">
        <w:rPr>
          <w:rFonts w:ascii="Microsoft JhengHei" w:eastAsia="Microsoft JhengHei" w:hAnsi="Microsoft JhengHei" w:hint="eastAsia"/>
          <w:sz w:val="22"/>
          <w:szCs w:val="22"/>
        </w:rPr>
        <w:t>郵局</w:t>
      </w:r>
      <w:r w:rsidRPr="006A424E">
        <w:rPr>
          <w:rFonts w:ascii="Microsoft JhengHei" w:eastAsia="Microsoft JhengHei" w:hAnsi="Microsoft JhengHei" w:hint="eastAsia"/>
          <w:sz w:val="22"/>
          <w:szCs w:val="22"/>
        </w:rPr>
        <w:t>直接匯款方式，將您的款項匯入您的銀行</w:t>
      </w:r>
      <w:r w:rsidR="00D7520F" w:rsidRPr="006A424E">
        <w:rPr>
          <w:rFonts w:ascii="Microsoft JhengHei" w:eastAsia="Microsoft JhengHei" w:hAnsi="Microsoft JhengHei" w:hint="eastAsia"/>
          <w:sz w:val="22"/>
          <w:szCs w:val="22"/>
        </w:rPr>
        <w:t>/郵局</w:t>
      </w:r>
      <w:r w:rsidRPr="006A424E">
        <w:rPr>
          <w:rFonts w:ascii="Microsoft JhengHei" w:eastAsia="Microsoft JhengHei" w:hAnsi="Microsoft JhengHei" w:hint="eastAsia"/>
          <w:sz w:val="22"/>
          <w:szCs w:val="22"/>
        </w:rPr>
        <w:t>帳戶</w:t>
      </w:r>
      <w:r w:rsidR="00235E74" w:rsidRPr="006A424E">
        <w:rPr>
          <w:rFonts w:ascii="Microsoft JhengHei" w:eastAsia="Microsoft JhengHei" w:hAnsi="Microsoft JhengHei" w:hint="eastAsia"/>
          <w:sz w:val="22"/>
          <w:szCs w:val="22"/>
        </w:rPr>
        <w:t>，若為非郵局</w:t>
      </w:r>
      <w:r w:rsidR="00781999" w:rsidRPr="006A424E">
        <w:rPr>
          <w:rFonts w:ascii="Microsoft JhengHei" w:eastAsia="Microsoft JhengHei" w:hAnsi="Microsoft JhengHei" w:hint="eastAsia"/>
          <w:sz w:val="22"/>
          <w:szCs w:val="22"/>
        </w:rPr>
        <w:t>/</w:t>
      </w:r>
      <w:r w:rsidR="00235E74" w:rsidRPr="006A424E">
        <w:rPr>
          <w:rFonts w:ascii="Microsoft JhengHei" w:eastAsia="Microsoft JhengHei" w:hAnsi="Microsoft JhengHei" w:hint="eastAsia"/>
          <w:sz w:val="22"/>
          <w:szCs w:val="22"/>
        </w:rPr>
        <w:t>玉山</w:t>
      </w:r>
      <w:r w:rsidR="00781999" w:rsidRPr="006A424E">
        <w:rPr>
          <w:rFonts w:ascii="Microsoft JhengHei" w:eastAsia="Microsoft JhengHei" w:hAnsi="Microsoft JhengHei" w:hint="eastAsia"/>
          <w:sz w:val="22"/>
          <w:szCs w:val="22"/>
        </w:rPr>
        <w:t>銀山</w:t>
      </w:r>
      <w:r w:rsidR="00235E74" w:rsidRPr="006A424E">
        <w:rPr>
          <w:rFonts w:ascii="Microsoft JhengHei" w:eastAsia="Microsoft JhengHei" w:hAnsi="Microsoft JhengHei" w:hint="eastAsia"/>
          <w:sz w:val="22"/>
          <w:szCs w:val="22"/>
        </w:rPr>
        <w:t>帳戶，須自行負擔匯款手續費</w:t>
      </w:r>
      <w:r w:rsidRPr="006A424E">
        <w:rPr>
          <w:rFonts w:ascii="Microsoft JhengHei" w:eastAsia="Microsoft JhengHei" w:hAnsi="Microsoft JhengHei" w:hint="eastAsia"/>
          <w:sz w:val="22"/>
          <w:szCs w:val="22"/>
        </w:rPr>
        <w:t>。敬請提供下列資料，</w:t>
      </w:r>
      <w:r w:rsidRPr="006A424E">
        <w:rPr>
          <w:rFonts w:ascii="Microsoft JhengHei" w:eastAsia="Microsoft JhengHei" w:hAnsi="Microsoft JhengHei" w:hint="eastAsia"/>
          <w:sz w:val="22"/>
          <w:szCs w:val="22"/>
          <w:u w:val="wave"/>
        </w:rPr>
        <w:t>將正本寄回</w:t>
      </w:r>
      <w:r w:rsidR="00235E74" w:rsidRPr="006A424E">
        <w:rPr>
          <w:rFonts w:ascii="Microsoft JhengHei" w:eastAsia="Microsoft JhengHei" w:hAnsi="Microsoft JhengHei" w:hint="eastAsia"/>
          <w:sz w:val="22"/>
          <w:szCs w:val="22"/>
          <w:u w:val="wave"/>
        </w:rPr>
        <w:t>中心</w:t>
      </w:r>
      <w:r w:rsidRPr="006A424E">
        <w:rPr>
          <w:rFonts w:ascii="Microsoft JhengHei" w:eastAsia="Microsoft JhengHei" w:hAnsi="Microsoft JhengHei" w:hint="eastAsia"/>
          <w:sz w:val="22"/>
          <w:szCs w:val="22"/>
        </w:rPr>
        <w:t>，謝謝您的合作</w:t>
      </w:r>
      <w:r w:rsidR="004539E2" w:rsidRPr="006A424E">
        <w:rPr>
          <w:rFonts w:ascii="Microsoft JhengHei" w:eastAsia="Microsoft JhengHei" w:hAnsi="Microsoft JhengHei" w:hint="eastAsia"/>
          <w:sz w:val="22"/>
          <w:szCs w:val="22"/>
        </w:rPr>
        <w:t>。</w:t>
      </w:r>
    </w:p>
    <w:p w14:paraId="02747C58" w14:textId="77777777" w:rsidR="004539E2" w:rsidRPr="006A424E" w:rsidRDefault="004539E2" w:rsidP="004539E2">
      <w:pPr>
        <w:snapToGrid w:val="0"/>
        <w:ind w:firstLine="480"/>
        <w:rPr>
          <w:rFonts w:ascii="Microsoft JhengHei" w:eastAsia="Microsoft JhengHei" w:hAnsi="Microsoft JhengHei"/>
          <w:sz w:val="22"/>
          <w:szCs w:val="22"/>
        </w:rPr>
      </w:pPr>
    </w:p>
    <w:p w14:paraId="25CAC998" w14:textId="46BBC178" w:rsidR="00612F54" w:rsidRPr="006A424E" w:rsidRDefault="00612F54" w:rsidP="00612F54">
      <w:pPr>
        <w:snapToGrid w:val="0"/>
        <w:ind w:left="432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國立交通大學 國際產學聯盟總中心</w:t>
      </w:r>
    </w:p>
    <w:p w14:paraId="6FA4A0A9" w14:textId="78110978" w:rsidR="00612F54" w:rsidRPr="006A424E" w:rsidRDefault="00612F54" w:rsidP="00612F54">
      <w:pPr>
        <w:snapToGrid w:val="0"/>
        <w:ind w:left="432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地　址：新竹市東區大學路1</w:t>
      </w:r>
      <w:r w:rsidRPr="006A424E">
        <w:rPr>
          <w:rFonts w:ascii="Microsoft JhengHei" w:eastAsia="Microsoft JhengHei" w:hAnsi="Microsoft JhengHei"/>
          <w:sz w:val="22"/>
          <w:szCs w:val="22"/>
        </w:rPr>
        <w:t>001</w:t>
      </w:r>
      <w:r w:rsidRPr="006A424E">
        <w:rPr>
          <w:rFonts w:ascii="Microsoft JhengHei" w:eastAsia="Microsoft JhengHei" w:hAnsi="Microsoft JhengHei" w:hint="eastAsia"/>
          <w:sz w:val="22"/>
          <w:szCs w:val="22"/>
        </w:rPr>
        <w:t>號 交映樓6</w:t>
      </w:r>
      <w:r w:rsidRPr="006A424E">
        <w:rPr>
          <w:rFonts w:ascii="Microsoft JhengHei" w:eastAsia="Microsoft JhengHei" w:hAnsi="Microsoft JhengHei"/>
          <w:sz w:val="22"/>
          <w:szCs w:val="22"/>
        </w:rPr>
        <w:t>05</w:t>
      </w:r>
      <w:r w:rsidRPr="006A424E">
        <w:rPr>
          <w:rFonts w:ascii="Microsoft JhengHei" w:eastAsia="Microsoft JhengHei" w:hAnsi="Microsoft JhengHei" w:hint="eastAsia"/>
          <w:sz w:val="22"/>
          <w:szCs w:val="22"/>
        </w:rPr>
        <w:t xml:space="preserve"> </w:t>
      </w:r>
    </w:p>
    <w:p w14:paraId="7D10E7EA" w14:textId="6DE4C555" w:rsidR="00612F54" w:rsidRPr="006A424E" w:rsidRDefault="00612F54" w:rsidP="00612F54">
      <w:pPr>
        <w:snapToGrid w:val="0"/>
        <w:ind w:left="432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電　話：</w:t>
      </w:r>
      <w:r w:rsidRPr="006A424E">
        <w:rPr>
          <w:rFonts w:ascii="Microsoft JhengHei" w:eastAsia="Microsoft JhengHei" w:hAnsi="Microsoft JhengHei"/>
          <w:sz w:val="22"/>
          <w:szCs w:val="22"/>
        </w:rPr>
        <w:t>(03)5712121</w:t>
      </w:r>
    </w:p>
    <w:p w14:paraId="4B0C6309" w14:textId="7A0480E6" w:rsidR="00612F54" w:rsidRPr="006A424E" w:rsidRDefault="00612F54" w:rsidP="00612F54">
      <w:pPr>
        <w:snapToGrid w:val="0"/>
        <w:ind w:left="432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聯絡人</w:t>
      </w:r>
      <w:r w:rsidR="00DF0E1A" w:rsidRPr="006A424E">
        <w:rPr>
          <w:rFonts w:ascii="Microsoft JhengHei" w:eastAsia="Microsoft JhengHei" w:hAnsi="Microsoft JhengHei" w:hint="eastAsia"/>
          <w:sz w:val="22"/>
          <w:szCs w:val="22"/>
        </w:rPr>
        <w:t>：S</w:t>
      </w:r>
      <w:r w:rsidR="00DF0E1A" w:rsidRPr="006A424E">
        <w:rPr>
          <w:rFonts w:ascii="Microsoft JhengHei" w:eastAsia="Microsoft JhengHei" w:hAnsi="Microsoft JhengHei"/>
          <w:sz w:val="22"/>
          <w:szCs w:val="22"/>
        </w:rPr>
        <w:t>ophie</w:t>
      </w:r>
      <w:r w:rsidRPr="006A424E">
        <w:rPr>
          <w:rFonts w:ascii="Microsoft JhengHei" w:eastAsia="Microsoft JhengHei" w:hAnsi="Microsoft JhengHei" w:hint="eastAsia"/>
          <w:sz w:val="22"/>
          <w:szCs w:val="22"/>
        </w:rPr>
        <w:t xml:space="preserve"> (分機：7</w:t>
      </w:r>
      <w:r w:rsidRPr="006A424E">
        <w:rPr>
          <w:rFonts w:ascii="Microsoft JhengHei" w:eastAsia="Microsoft JhengHei" w:hAnsi="Microsoft JhengHei"/>
          <w:sz w:val="22"/>
          <w:szCs w:val="22"/>
        </w:rPr>
        <w:t>11</w:t>
      </w:r>
      <w:r w:rsidRPr="006A424E">
        <w:rPr>
          <w:rFonts w:ascii="Microsoft JhengHei" w:eastAsia="Microsoft JhengHei" w:hAnsi="Microsoft JhengHei" w:hint="eastAsia"/>
          <w:sz w:val="22"/>
          <w:szCs w:val="22"/>
        </w:rPr>
        <w:t>1</w:t>
      </w:r>
      <w:r w:rsidR="00512DD6" w:rsidRPr="006A424E">
        <w:rPr>
          <w:rFonts w:ascii="Microsoft JhengHei" w:eastAsia="Microsoft JhengHei" w:hAnsi="Microsoft JhengHei"/>
          <w:sz w:val="22"/>
          <w:szCs w:val="22"/>
        </w:rPr>
        <w:t>7</w:t>
      </w:r>
      <w:r w:rsidRPr="006A424E">
        <w:rPr>
          <w:rFonts w:ascii="Microsoft JhengHei" w:eastAsia="Microsoft JhengHei" w:hAnsi="Microsoft JhengHei" w:hint="eastAsia"/>
          <w:sz w:val="22"/>
          <w:szCs w:val="22"/>
        </w:rPr>
        <w:t xml:space="preserve"> )</w:t>
      </w:r>
    </w:p>
    <w:p w14:paraId="35402B29" w14:textId="77777777" w:rsidR="00612F54" w:rsidRPr="006A424E" w:rsidRDefault="00612F54" w:rsidP="00612F54">
      <w:pPr>
        <w:rPr>
          <w:rFonts w:ascii="Microsoft JhengHei" w:eastAsia="Microsoft JhengHei" w:hAnsi="Microsoft JhengHei"/>
          <w:sz w:val="22"/>
          <w:szCs w:val="22"/>
        </w:rPr>
      </w:pPr>
      <w:r w:rsidRPr="006A424E">
        <w:rPr>
          <w:rFonts w:ascii="Microsoft JhengHei" w:eastAsia="Microsoft JhengHei" w:hAnsi="Microsoft JhengHei"/>
          <w:noProof/>
          <w:sz w:val="22"/>
          <w:szCs w:val="22"/>
        </w:rPr>
        <mc:AlternateContent>
          <mc:Choice Requires="wps">
            <w:drawing>
              <wp:anchor distT="0" distB="0" distL="114300" distR="114300" simplePos="0" relativeHeight="251659264" behindDoc="0" locked="0" layoutInCell="0" allowOverlap="1" wp14:anchorId="7DACBC6D" wp14:editId="66C58F84">
                <wp:simplePos x="0" y="0"/>
                <wp:positionH relativeFrom="column">
                  <wp:posOffset>0</wp:posOffset>
                </wp:positionH>
                <wp:positionV relativeFrom="paragraph">
                  <wp:posOffset>114300</wp:posOffset>
                </wp:positionV>
                <wp:extent cx="6096000" cy="0"/>
                <wp:effectExtent l="0" t="12700" r="12700" b="12700"/>
                <wp:wrapNone/>
                <wp:docPr id="1"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960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C9A7C" id="Line 13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pt" to="480pt,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" o:allowincell="f" strokeweight="3pt">
                <v:stroke linestyle="thinThin"/>
                <o:lock v:ext="edit" shapetype="f"/>
              </v:line>
            </w:pict>
          </mc:Fallback>
        </mc:AlternateContent>
      </w:r>
    </w:p>
    <w:p w14:paraId="79C48408" w14:textId="77777777" w:rsidR="00612F54" w:rsidRPr="006A424E" w:rsidRDefault="00612F54" w:rsidP="00612F54">
      <w:pPr>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 xml:space="preserve">個人匯款資料如下：　  　　    　　　　　　　　</w:t>
      </w:r>
      <w:r w:rsidRPr="006A424E">
        <w:rPr>
          <w:rFonts w:ascii="Microsoft JhengHei" w:eastAsia="Microsoft JhengHei" w:hAnsi="Microsoft JhengHei" w:hint="eastAsia"/>
          <w:position w:val="16"/>
          <w:sz w:val="22"/>
          <w:szCs w:val="22"/>
        </w:rPr>
        <w:t>(編號：　　　　　　　　　　)</w:t>
      </w:r>
    </w:p>
    <w:p w14:paraId="030A1355" w14:textId="77777777" w:rsidR="00612F54" w:rsidRPr="006A424E" w:rsidRDefault="00612F54" w:rsidP="00612F54">
      <w:pPr>
        <w:rPr>
          <w:rFonts w:ascii="Microsoft JhengHei" w:eastAsia="Microsoft JhengHei" w:hAnsi="Microsoft JhengHei"/>
          <w:sz w:val="22"/>
          <w:szCs w:val="22"/>
        </w:rPr>
      </w:pPr>
    </w:p>
    <w:p w14:paraId="6795AA82" w14:textId="49D2E0E8" w:rsidR="00612F54" w:rsidRPr="006A424E" w:rsidRDefault="00612F54" w:rsidP="004539E2">
      <w:pPr>
        <w:snapToGrid w:val="0"/>
        <w:spacing w:line="360" w:lineRule="auto"/>
        <w:ind w:firstLine="84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戶　　名：ˍˍˍˍˍˍˍˍˍˍˍˍˍˍˍˍ</w:t>
      </w:r>
    </w:p>
    <w:tbl>
      <w:tblPr>
        <w:tblW w:w="0" w:type="auto"/>
        <w:tblInd w:w="748" w:type="dxa"/>
        <w:tblBorders>
          <w:top w:val="single" w:sz="4" w:space="0" w:color="auto"/>
          <w:left w:val="single" w:sz="4" w:space="0" w:color="auto"/>
          <w:bottom w:val="single" w:sz="4" w:space="0" w:color="auto"/>
          <w:right w:val="single" w:sz="4" w:space="0" w:color="auto"/>
          <w:insideH w:val="single" w:sz="4" w:space="0" w:color="auto"/>
          <w:insideV w:val="dotted" w:sz="2" w:space="0" w:color="auto"/>
        </w:tblBorders>
        <w:tblLayout w:type="fixed"/>
        <w:tblCellMar>
          <w:left w:w="28" w:type="dxa"/>
          <w:right w:w="28" w:type="dxa"/>
        </w:tblCellMar>
        <w:tblLook w:val="0000" w:firstRow="0" w:lastRow="0" w:firstColumn="0" w:lastColumn="0" w:noHBand="0" w:noVBand="0"/>
      </w:tblPr>
      <w:tblGrid>
        <w:gridCol w:w="1920"/>
        <w:gridCol w:w="365"/>
        <w:gridCol w:w="365"/>
        <w:gridCol w:w="365"/>
        <w:gridCol w:w="365"/>
        <w:gridCol w:w="365"/>
        <w:gridCol w:w="365"/>
        <w:gridCol w:w="365"/>
        <w:gridCol w:w="365"/>
        <w:gridCol w:w="365"/>
        <w:gridCol w:w="365"/>
      </w:tblGrid>
      <w:tr w:rsidR="00612F54" w:rsidRPr="006A424E" w14:paraId="16930AA0" w14:textId="77777777" w:rsidTr="00AD60BF">
        <w:trPr>
          <w:trHeight w:val="309"/>
        </w:trPr>
        <w:tc>
          <w:tcPr>
            <w:tcW w:w="1920" w:type="dxa"/>
            <w:tcBorders>
              <w:top w:val="nil"/>
              <w:left w:val="nil"/>
              <w:bottom w:val="nil"/>
              <w:right w:val="single" w:sz="4" w:space="0" w:color="auto"/>
            </w:tcBorders>
          </w:tcPr>
          <w:p w14:paraId="73BB2FA4" w14:textId="77777777" w:rsidR="00612F54" w:rsidRPr="006A424E" w:rsidRDefault="00612F54" w:rsidP="00AD60BF">
            <w:pPr>
              <w:ind w:firstLine="92"/>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身份證字號：</w:t>
            </w:r>
          </w:p>
        </w:tc>
        <w:tc>
          <w:tcPr>
            <w:tcW w:w="365" w:type="dxa"/>
            <w:tcBorders>
              <w:left w:val="nil"/>
            </w:tcBorders>
          </w:tcPr>
          <w:p w14:paraId="6F1F8E6D" w14:textId="77777777" w:rsidR="00612F54" w:rsidRPr="006A424E" w:rsidRDefault="00612F54" w:rsidP="00AD60BF">
            <w:pPr>
              <w:rPr>
                <w:rFonts w:ascii="Microsoft JhengHei" w:eastAsia="Microsoft JhengHei" w:hAnsi="Microsoft JhengHei"/>
                <w:sz w:val="22"/>
                <w:szCs w:val="22"/>
              </w:rPr>
            </w:pPr>
          </w:p>
        </w:tc>
        <w:tc>
          <w:tcPr>
            <w:tcW w:w="365" w:type="dxa"/>
          </w:tcPr>
          <w:p w14:paraId="28A7E283" w14:textId="77777777" w:rsidR="00612F54" w:rsidRPr="006A424E" w:rsidRDefault="00612F54" w:rsidP="00AD60BF">
            <w:pPr>
              <w:rPr>
                <w:rFonts w:ascii="Microsoft JhengHei" w:eastAsia="Microsoft JhengHei" w:hAnsi="Microsoft JhengHei"/>
                <w:sz w:val="22"/>
                <w:szCs w:val="22"/>
              </w:rPr>
            </w:pPr>
          </w:p>
        </w:tc>
        <w:tc>
          <w:tcPr>
            <w:tcW w:w="365" w:type="dxa"/>
          </w:tcPr>
          <w:p w14:paraId="4BA97941" w14:textId="77777777" w:rsidR="00612F54" w:rsidRPr="006A424E" w:rsidRDefault="00612F54" w:rsidP="00AD60BF">
            <w:pPr>
              <w:rPr>
                <w:rFonts w:ascii="Microsoft JhengHei" w:eastAsia="Microsoft JhengHei" w:hAnsi="Microsoft JhengHei"/>
                <w:sz w:val="22"/>
                <w:szCs w:val="22"/>
              </w:rPr>
            </w:pPr>
          </w:p>
        </w:tc>
        <w:tc>
          <w:tcPr>
            <w:tcW w:w="365" w:type="dxa"/>
          </w:tcPr>
          <w:p w14:paraId="3F9D9F42" w14:textId="77777777" w:rsidR="00612F54" w:rsidRPr="006A424E" w:rsidRDefault="00612F54" w:rsidP="00AD60BF">
            <w:pPr>
              <w:rPr>
                <w:rFonts w:ascii="Microsoft JhengHei" w:eastAsia="Microsoft JhengHei" w:hAnsi="Microsoft JhengHei"/>
                <w:sz w:val="22"/>
                <w:szCs w:val="22"/>
              </w:rPr>
            </w:pPr>
          </w:p>
        </w:tc>
        <w:tc>
          <w:tcPr>
            <w:tcW w:w="365" w:type="dxa"/>
          </w:tcPr>
          <w:p w14:paraId="1CF38F5B" w14:textId="77777777" w:rsidR="00612F54" w:rsidRPr="006A424E" w:rsidRDefault="00612F54" w:rsidP="00AD60BF">
            <w:pPr>
              <w:rPr>
                <w:rFonts w:ascii="Microsoft JhengHei" w:eastAsia="Microsoft JhengHei" w:hAnsi="Microsoft JhengHei"/>
                <w:sz w:val="22"/>
                <w:szCs w:val="22"/>
              </w:rPr>
            </w:pPr>
          </w:p>
        </w:tc>
        <w:tc>
          <w:tcPr>
            <w:tcW w:w="365" w:type="dxa"/>
          </w:tcPr>
          <w:p w14:paraId="46CF4A82" w14:textId="77777777" w:rsidR="00612F54" w:rsidRPr="006A424E" w:rsidRDefault="00612F54" w:rsidP="00AD60BF">
            <w:pPr>
              <w:rPr>
                <w:rFonts w:ascii="Microsoft JhengHei" w:eastAsia="Microsoft JhengHei" w:hAnsi="Microsoft JhengHei"/>
                <w:sz w:val="22"/>
                <w:szCs w:val="22"/>
              </w:rPr>
            </w:pPr>
          </w:p>
        </w:tc>
        <w:tc>
          <w:tcPr>
            <w:tcW w:w="365" w:type="dxa"/>
          </w:tcPr>
          <w:p w14:paraId="196A3CC3" w14:textId="77777777" w:rsidR="00612F54" w:rsidRPr="006A424E" w:rsidRDefault="00612F54" w:rsidP="00AD60BF">
            <w:pPr>
              <w:rPr>
                <w:rFonts w:ascii="Microsoft JhengHei" w:eastAsia="Microsoft JhengHei" w:hAnsi="Microsoft JhengHei"/>
                <w:sz w:val="22"/>
                <w:szCs w:val="22"/>
              </w:rPr>
            </w:pPr>
          </w:p>
        </w:tc>
        <w:tc>
          <w:tcPr>
            <w:tcW w:w="365" w:type="dxa"/>
          </w:tcPr>
          <w:p w14:paraId="1BA9CF05" w14:textId="77777777" w:rsidR="00612F54" w:rsidRPr="006A424E" w:rsidRDefault="00612F54" w:rsidP="00AD60BF">
            <w:pPr>
              <w:rPr>
                <w:rFonts w:ascii="Microsoft JhengHei" w:eastAsia="Microsoft JhengHei" w:hAnsi="Microsoft JhengHei"/>
                <w:sz w:val="22"/>
                <w:szCs w:val="22"/>
              </w:rPr>
            </w:pPr>
          </w:p>
        </w:tc>
        <w:tc>
          <w:tcPr>
            <w:tcW w:w="365" w:type="dxa"/>
          </w:tcPr>
          <w:p w14:paraId="5C77C5E9" w14:textId="77777777" w:rsidR="00612F54" w:rsidRPr="006A424E" w:rsidRDefault="00612F54" w:rsidP="00AD60BF">
            <w:pPr>
              <w:rPr>
                <w:rFonts w:ascii="Microsoft JhengHei" w:eastAsia="Microsoft JhengHei" w:hAnsi="Microsoft JhengHei"/>
                <w:sz w:val="22"/>
                <w:szCs w:val="22"/>
              </w:rPr>
            </w:pPr>
          </w:p>
        </w:tc>
        <w:tc>
          <w:tcPr>
            <w:tcW w:w="365" w:type="dxa"/>
          </w:tcPr>
          <w:p w14:paraId="79F06657" w14:textId="77777777" w:rsidR="00612F54" w:rsidRPr="006A424E" w:rsidRDefault="00612F54" w:rsidP="00AD60BF">
            <w:pPr>
              <w:rPr>
                <w:rFonts w:ascii="Microsoft JhengHei" w:eastAsia="Microsoft JhengHei" w:hAnsi="Microsoft JhengHei"/>
                <w:sz w:val="22"/>
                <w:szCs w:val="22"/>
              </w:rPr>
            </w:pPr>
          </w:p>
        </w:tc>
      </w:tr>
    </w:tbl>
    <w:p w14:paraId="220B48B6" w14:textId="77777777" w:rsidR="00612F54" w:rsidRPr="006A424E" w:rsidRDefault="00612F54" w:rsidP="009C4CD8">
      <w:pPr>
        <w:snapToGrid w:val="0"/>
        <w:spacing w:line="360" w:lineRule="auto"/>
        <w:rPr>
          <w:rFonts w:ascii="Microsoft JhengHei" w:eastAsia="Microsoft JhengHei" w:hAnsi="Microsoft JhengHei"/>
          <w:sz w:val="22"/>
          <w:szCs w:val="22"/>
        </w:rPr>
      </w:pPr>
    </w:p>
    <w:p w14:paraId="25F12484" w14:textId="77777777" w:rsidR="00612F54" w:rsidRPr="006A424E" w:rsidRDefault="00612F54" w:rsidP="00612F54">
      <w:pPr>
        <w:snapToGrid w:val="0"/>
        <w:spacing w:line="360" w:lineRule="auto"/>
        <w:ind w:firstLine="84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電　　話：_____________________________</w:t>
      </w:r>
    </w:p>
    <w:p w14:paraId="2F12B0D9" w14:textId="77777777" w:rsidR="00612F54" w:rsidRPr="006A424E" w:rsidRDefault="00612F54" w:rsidP="00612F54">
      <w:pPr>
        <w:snapToGrid w:val="0"/>
        <w:spacing w:line="360" w:lineRule="auto"/>
        <w:ind w:firstLine="84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傳　　真：_____________________________</w:t>
      </w:r>
    </w:p>
    <w:p w14:paraId="7B1746F3" w14:textId="77777777" w:rsidR="00612F54" w:rsidRPr="006A424E" w:rsidRDefault="00612F54" w:rsidP="00612F54">
      <w:pPr>
        <w:snapToGrid w:val="0"/>
        <w:spacing w:line="360" w:lineRule="auto"/>
        <w:ind w:firstLine="84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填 表 日：ˍˍ年ˍˍ月ˍˍ日</w:t>
      </w:r>
    </w:p>
    <w:p w14:paraId="4709DB7A" w14:textId="77777777" w:rsidR="00612F54" w:rsidRPr="006A424E" w:rsidRDefault="00612F54" w:rsidP="00612F54">
      <w:pPr>
        <w:snapToGrid w:val="0"/>
        <w:spacing w:line="360" w:lineRule="auto"/>
        <w:ind w:firstLine="84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(1)銀行名稱：____________銀行____________分行</w:t>
      </w:r>
    </w:p>
    <w:tbl>
      <w:tblPr>
        <w:tblW w:w="0" w:type="auto"/>
        <w:tblInd w:w="8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680"/>
        <w:gridCol w:w="480"/>
        <w:gridCol w:w="480"/>
        <w:gridCol w:w="480"/>
        <w:gridCol w:w="480"/>
        <w:gridCol w:w="480"/>
        <w:gridCol w:w="480"/>
        <w:gridCol w:w="480"/>
        <w:gridCol w:w="480"/>
        <w:gridCol w:w="480"/>
        <w:gridCol w:w="480"/>
        <w:gridCol w:w="480"/>
        <w:gridCol w:w="480"/>
        <w:gridCol w:w="480"/>
        <w:gridCol w:w="600"/>
      </w:tblGrid>
      <w:tr w:rsidR="00612F54" w:rsidRPr="006A424E" w14:paraId="11A8FE81" w14:textId="77777777" w:rsidTr="00AD60BF">
        <w:trPr>
          <w:gridBefore w:val="1"/>
          <w:wBefore w:w="1680" w:type="dxa"/>
          <w:trHeight w:val="356"/>
        </w:trPr>
        <w:tc>
          <w:tcPr>
            <w:tcW w:w="1440" w:type="dxa"/>
            <w:gridSpan w:val="3"/>
            <w:tcBorders>
              <w:top w:val="single" w:sz="12" w:space="0" w:color="auto"/>
              <w:bottom w:val="single" w:sz="2" w:space="0" w:color="auto"/>
              <w:right w:val="single" w:sz="2" w:space="0" w:color="auto"/>
            </w:tcBorders>
            <w:vAlign w:val="center"/>
          </w:tcPr>
          <w:p w14:paraId="6035B341" w14:textId="77777777" w:rsidR="00612F54" w:rsidRPr="006A424E" w:rsidRDefault="00612F54" w:rsidP="00AD60BF">
            <w:pPr>
              <w:jc w:val="center"/>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分行代號</w:t>
            </w:r>
          </w:p>
        </w:tc>
        <w:tc>
          <w:tcPr>
            <w:tcW w:w="960" w:type="dxa"/>
            <w:gridSpan w:val="2"/>
            <w:tcBorders>
              <w:top w:val="single" w:sz="12" w:space="0" w:color="auto"/>
              <w:left w:val="single" w:sz="2" w:space="0" w:color="auto"/>
              <w:bottom w:val="single" w:sz="2" w:space="0" w:color="auto"/>
              <w:right w:val="single" w:sz="2" w:space="0" w:color="auto"/>
            </w:tcBorders>
            <w:vAlign w:val="center"/>
          </w:tcPr>
          <w:p w14:paraId="072ABFF3" w14:textId="77777777" w:rsidR="00612F54" w:rsidRPr="006A424E" w:rsidRDefault="00612F54" w:rsidP="00AD60BF">
            <w:pPr>
              <w:jc w:val="center"/>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科目</w:t>
            </w:r>
          </w:p>
        </w:tc>
        <w:tc>
          <w:tcPr>
            <w:tcW w:w="3840" w:type="dxa"/>
            <w:gridSpan w:val="8"/>
            <w:tcBorders>
              <w:top w:val="single" w:sz="12" w:space="0" w:color="auto"/>
              <w:left w:val="single" w:sz="2" w:space="0" w:color="auto"/>
              <w:bottom w:val="single" w:sz="2" w:space="0" w:color="auto"/>
              <w:right w:val="single" w:sz="2" w:space="0" w:color="auto"/>
            </w:tcBorders>
            <w:vAlign w:val="center"/>
          </w:tcPr>
          <w:p w14:paraId="0E128002" w14:textId="77777777" w:rsidR="00612F54" w:rsidRPr="006A424E" w:rsidRDefault="00612F54" w:rsidP="00AD60BF">
            <w:pPr>
              <w:jc w:val="center"/>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戶       號</w:t>
            </w:r>
          </w:p>
        </w:tc>
        <w:tc>
          <w:tcPr>
            <w:tcW w:w="600" w:type="dxa"/>
            <w:tcBorders>
              <w:top w:val="single" w:sz="12" w:space="0" w:color="auto"/>
              <w:left w:val="single" w:sz="2" w:space="0" w:color="auto"/>
              <w:bottom w:val="single" w:sz="2" w:space="0" w:color="auto"/>
            </w:tcBorders>
            <w:vAlign w:val="center"/>
          </w:tcPr>
          <w:p w14:paraId="76C57F13" w14:textId="77777777" w:rsidR="00612F54" w:rsidRPr="006A424E" w:rsidRDefault="00612F54" w:rsidP="00AD60BF">
            <w:pPr>
              <w:jc w:val="center"/>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檢號</w:t>
            </w:r>
          </w:p>
        </w:tc>
      </w:tr>
      <w:tr w:rsidR="00612F54" w:rsidRPr="006A424E" w14:paraId="0FFA9D90" w14:textId="77777777" w:rsidTr="00AD60BF">
        <w:trPr>
          <w:trHeight w:val="454"/>
        </w:trPr>
        <w:tc>
          <w:tcPr>
            <w:tcW w:w="1680" w:type="dxa"/>
            <w:tcBorders>
              <w:top w:val="nil"/>
              <w:left w:val="nil"/>
              <w:bottom w:val="nil"/>
              <w:right w:val="single" w:sz="12" w:space="0" w:color="auto"/>
            </w:tcBorders>
          </w:tcPr>
          <w:p w14:paraId="1B38656B" w14:textId="77777777" w:rsidR="00612F54" w:rsidRPr="006A424E" w:rsidRDefault="00612F54" w:rsidP="00AD60BF">
            <w:pPr>
              <w:jc w:val="right"/>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帳   號：</w:t>
            </w:r>
          </w:p>
        </w:tc>
        <w:tc>
          <w:tcPr>
            <w:tcW w:w="480" w:type="dxa"/>
            <w:tcBorders>
              <w:top w:val="single" w:sz="2" w:space="0" w:color="auto"/>
              <w:left w:val="single" w:sz="12" w:space="0" w:color="auto"/>
              <w:bottom w:val="single" w:sz="12" w:space="0" w:color="auto"/>
              <w:right w:val="dashSmallGap" w:sz="4" w:space="0" w:color="auto"/>
            </w:tcBorders>
          </w:tcPr>
          <w:p w14:paraId="5D978972"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1980B082"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790039C0"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18B46261"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5B2EDECE"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30266E30"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4D5DE9C0"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26DD3B13"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103016F4"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1FED5A52"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6FAEC0CC"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1E27371D" w14:textId="77777777" w:rsidR="00612F54" w:rsidRPr="006A424E" w:rsidRDefault="00612F54" w:rsidP="00AD60BF">
            <w:pPr>
              <w:rPr>
                <w:rFonts w:ascii="Microsoft JhengHei" w:eastAsia="Microsoft JhengHei" w:hAnsi="Microsoft JhengHei"/>
                <w:sz w:val="22"/>
                <w:szCs w:val="22"/>
              </w:rPr>
            </w:pPr>
          </w:p>
        </w:tc>
        <w:tc>
          <w:tcPr>
            <w:tcW w:w="480" w:type="dxa"/>
            <w:tcBorders>
              <w:top w:val="single" w:sz="2" w:space="0" w:color="auto"/>
              <w:left w:val="dashSmallGap" w:sz="4" w:space="0" w:color="auto"/>
              <w:bottom w:val="single" w:sz="12" w:space="0" w:color="auto"/>
              <w:right w:val="dashSmallGap" w:sz="4" w:space="0" w:color="auto"/>
            </w:tcBorders>
          </w:tcPr>
          <w:p w14:paraId="617A27AE" w14:textId="77777777" w:rsidR="00612F54" w:rsidRPr="006A424E" w:rsidRDefault="00612F54" w:rsidP="00AD60BF">
            <w:pPr>
              <w:rPr>
                <w:rFonts w:ascii="Microsoft JhengHei" w:eastAsia="Microsoft JhengHei" w:hAnsi="Microsoft JhengHei"/>
                <w:sz w:val="22"/>
                <w:szCs w:val="22"/>
              </w:rPr>
            </w:pPr>
          </w:p>
        </w:tc>
        <w:tc>
          <w:tcPr>
            <w:tcW w:w="600" w:type="dxa"/>
            <w:tcBorders>
              <w:top w:val="single" w:sz="2" w:space="0" w:color="auto"/>
              <w:left w:val="dashSmallGap" w:sz="4" w:space="0" w:color="auto"/>
              <w:bottom w:val="single" w:sz="12" w:space="0" w:color="auto"/>
            </w:tcBorders>
          </w:tcPr>
          <w:p w14:paraId="26511761" w14:textId="77777777" w:rsidR="00612F54" w:rsidRPr="006A424E" w:rsidRDefault="00612F54" w:rsidP="00AD60BF">
            <w:pPr>
              <w:rPr>
                <w:rFonts w:ascii="Microsoft JhengHei" w:eastAsia="Microsoft JhengHei" w:hAnsi="Microsoft JhengHei"/>
                <w:sz w:val="22"/>
                <w:szCs w:val="22"/>
              </w:rPr>
            </w:pPr>
          </w:p>
        </w:tc>
      </w:tr>
    </w:tbl>
    <w:p w14:paraId="1C7B4F11" w14:textId="77777777" w:rsidR="00612F54" w:rsidRPr="006A424E" w:rsidRDefault="00612F54" w:rsidP="00BF3E0C">
      <w:pPr>
        <w:snapToGrid w:val="0"/>
        <w:spacing w:line="360" w:lineRule="auto"/>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p.s.檢號請務必填寫</w:t>
      </w:r>
    </w:p>
    <w:p w14:paraId="41950A08" w14:textId="77777777" w:rsidR="00612F54" w:rsidRPr="006A424E" w:rsidRDefault="00612F54" w:rsidP="00612F54">
      <w:pPr>
        <w:snapToGrid w:val="0"/>
        <w:spacing w:line="360" w:lineRule="auto"/>
        <w:ind w:firstLine="84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(2) 郵局或劃撥帳號</w:t>
      </w:r>
    </w:p>
    <w:tbl>
      <w:tblPr>
        <w:tblW w:w="6720" w:type="dxa"/>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480"/>
        <w:gridCol w:w="480"/>
        <w:gridCol w:w="480"/>
        <w:gridCol w:w="480"/>
        <w:gridCol w:w="480"/>
        <w:gridCol w:w="480"/>
        <w:gridCol w:w="480"/>
        <w:gridCol w:w="480"/>
        <w:gridCol w:w="480"/>
        <w:gridCol w:w="480"/>
        <w:gridCol w:w="480"/>
        <w:gridCol w:w="480"/>
        <w:gridCol w:w="480"/>
      </w:tblGrid>
      <w:tr w:rsidR="00612F54" w:rsidRPr="006A424E" w14:paraId="544F3020" w14:textId="77777777" w:rsidTr="00AD60BF">
        <w:trPr>
          <w:trHeight w:val="145"/>
        </w:trPr>
        <w:tc>
          <w:tcPr>
            <w:tcW w:w="3360" w:type="dxa"/>
            <w:gridSpan w:val="7"/>
            <w:tcBorders>
              <w:top w:val="single" w:sz="12" w:space="0" w:color="auto"/>
              <w:left w:val="single" w:sz="12" w:space="0" w:color="auto"/>
              <w:bottom w:val="single" w:sz="4" w:space="0" w:color="auto"/>
              <w:right w:val="single" w:sz="4" w:space="0" w:color="auto"/>
            </w:tcBorders>
            <w:vAlign w:val="center"/>
          </w:tcPr>
          <w:p w14:paraId="0DAE99FE" w14:textId="77777777" w:rsidR="00612F54" w:rsidRPr="006A424E" w:rsidRDefault="00612F54" w:rsidP="00AD60BF">
            <w:pPr>
              <w:spacing w:line="240" w:lineRule="exact"/>
              <w:ind w:leftChars="-50" w:left="-120" w:rightChars="-50" w:right="-120"/>
              <w:jc w:val="center"/>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存 簿 儲 金 局 號</w:t>
            </w:r>
          </w:p>
        </w:tc>
        <w:tc>
          <w:tcPr>
            <w:tcW w:w="3360" w:type="dxa"/>
            <w:gridSpan w:val="7"/>
            <w:tcBorders>
              <w:top w:val="single" w:sz="12" w:space="0" w:color="auto"/>
              <w:left w:val="single" w:sz="4" w:space="0" w:color="auto"/>
              <w:bottom w:val="single" w:sz="4" w:space="0" w:color="auto"/>
              <w:right w:val="single" w:sz="12" w:space="0" w:color="auto"/>
            </w:tcBorders>
            <w:vAlign w:val="center"/>
          </w:tcPr>
          <w:p w14:paraId="7E566AE1" w14:textId="77777777" w:rsidR="00612F54" w:rsidRPr="006A424E" w:rsidRDefault="00612F54" w:rsidP="00AD60BF">
            <w:pPr>
              <w:spacing w:line="200" w:lineRule="exact"/>
              <w:ind w:leftChars="-50" w:left="-120" w:rightChars="-50" w:right="-120"/>
              <w:jc w:val="center"/>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帳        號</w:t>
            </w:r>
          </w:p>
        </w:tc>
      </w:tr>
      <w:tr w:rsidR="00612F54" w:rsidRPr="006A424E" w14:paraId="54A1C939" w14:textId="77777777" w:rsidTr="00AD60BF">
        <w:trPr>
          <w:trHeight w:val="454"/>
        </w:trPr>
        <w:tc>
          <w:tcPr>
            <w:tcW w:w="480" w:type="dxa"/>
            <w:tcBorders>
              <w:top w:val="single" w:sz="4" w:space="0" w:color="auto"/>
              <w:left w:val="single" w:sz="12" w:space="0" w:color="auto"/>
              <w:bottom w:val="single" w:sz="12" w:space="0" w:color="auto"/>
              <w:right w:val="dashed" w:sz="4" w:space="0" w:color="auto"/>
            </w:tcBorders>
          </w:tcPr>
          <w:p w14:paraId="7CF61529"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dashed" w:sz="4" w:space="0" w:color="auto"/>
            </w:tcBorders>
          </w:tcPr>
          <w:p w14:paraId="0796C86C"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dashed" w:sz="4" w:space="0" w:color="auto"/>
            </w:tcBorders>
          </w:tcPr>
          <w:p w14:paraId="3E939AE5"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dashed" w:sz="4" w:space="0" w:color="auto"/>
            </w:tcBorders>
          </w:tcPr>
          <w:p w14:paraId="3FAA1DDB"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dashed" w:sz="4" w:space="0" w:color="auto"/>
            </w:tcBorders>
          </w:tcPr>
          <w:p w14:paraId="7C482C27"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dashSmallGap" w:sz="4" w:space="0" w:color="auto"/>
            </w:tcBorders>
          </w:tcPr>
          <w:p w14:paraId="77D2CCF3"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SmallGap" w:sz="4" w:space="0" w:color="auto"/>
              <w:bottom w:val="single" w:sz="12" w:space="0" w:color="auto"/>
              <w:right w:val="single" w:sz="4" w:space="0" w:color="auto"/>
            </w:tcBorders>
          </w:tcPr>
          <w:p w14:paraId="6D0D7EFC"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single" w:sz="4" w:space="0" w:color="auto"/>
              <w:bottom w:val="single" w:sz="12" w:space="0" w:color="auto"/>
              <w:right w:val="dashed" w:sz="4" w:space="0" w:color="auto"/>
            </w:tcBorders>
          </w:tcPr>
          <w:p w14:paraId="39CD7B5D"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dashed" w:sz="4" w:space="0" w:color="auto"/>
            </w:tcBorders>
          </w:tcPr>
          <w:p w14:paraId="1B027554"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dashed" w:sz="4" w:space="0" w:color="auto"/>
            </w:tcBorders>
          </w:tcPr>
          <w:p w14:paraId="485BE97D"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dashed" w:sz="4" w:space="0" w:color="auto"/>
            </w:tcBorders>
          </w:tcPr>
          <w:p w14:paraId="09192F50"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dashed" w:sz="4" w:space="0" w:color="auto"/>
            </w:tcBorders>
          </w:tcPr>
          <w:p w14:paraId="2638CDCE"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dashed" w:sz="4" w:space="0" w:color="auto"/>
            </w:tcBorders>
          </w:tcPr>
          <w:p w14:paraId="6C3C2516"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c>
          <w:tcPr>
            <w:tcW w:w="480" w:type="dxa"/>
            <w:tcBorders>
              <w:top w:val="single" w:sz="4" w:space="0" w:color="auto"/>
              <w:left w:val="dashed" w:sz="4" w:space="0" w:color="auto"/>
              <w:bottom w:val="single" w:sz="12" w:space="0" w:color="auto"/>
              <w:right w:val="single" w:sz="12" w:space="0" w:color="auto"/>
            </w:tcBorders>
          </w:tcPr>
          <w:p w14:paraId="5A67A13F" w14:textId="77777777" w:rsidR="00612F54" w:rsidRPr="006A424E" w:rsidRDefault="00612F54" w:rsidP="00AD60BF">
            <w:pPr>
              <w:spacing w:line="240" w:lineRule="exact"/>
              <w:ind w:left="-51" w:right="-51"/>
              <w:rPr>
                <w:rFonts w:ascii="Microsoft JhengHei" w:eastAsia="Microsoft JhengHei" w:hAnsi="Microsoft JhengHei"/>
                <w:sz w:val="22"/>
                <w:szCs w:val="22"/>
              </w:rPr>
            </w:pPr>
          </w:p>
        </w:tc>
      </w:tr>
    </w:tbl>
    <w:p w14:paraId="1979483E" w14:textId="77777777" w:rsidR="00612F54" w:rsidRPr="006A424E" w:rsidRDefault="00612F54" w:rsidP="00612F54">
      <w:pPr>
        <w:snapToGrid w:val="0"/>
        <w:rPr>
          <w:rFonts w:ascii="Microsoft JhengHei" w:eastAsia="Microsoft JhengHei" w:hAnsi="Microsoft JhengHei"/>
          <w:sz w:val="22"/>
          <w:szCs w:val="22"/>
        </w:rPr>
      </w:pPr>
    </w:p>
    <w:p w14:paraId="5CD53402" w14:textId="77777777" w:rsidR="00612F54" w:rsidRPr="006A424E" w:rsidRDefault="00612F54" w:rsidP="00612F54">
      <w:pPr>
        <w:snapToGrid w:val="0"/>
        <w:rPr>
          <w:rFonts w:ascii="Microsoft JhengHei" w:eastAsia="Microsoft JhengHei" w:hAnsi="Microsoft JhengHei"/>
          <w:sz w:val="22"/>
          <w:szCs w:val="22"/>
        </w:rPr>
      </w:pPr>
    </w:p>
    <w:p w14:paraId="7A39277C" w14:textId="77777777" w:rsidR="00612F54" w:rsidRPr="006A424E" w:rsidRDefault="00612F54" w:rsidP="00612F54">
      <w:pPr>
        <w:ind w:firstLine="3600"/>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t>填表人：</w:t>
      </w:r>
      <w:r w:rsidRPr="006A424E">
        <w:rPr>
          <w:rFonts w:ascii="Microsoft JhengHei" w:eastAsia="Microsoft JhengHei" w:hAnsi="Microsoft JhengHei" w:hint="eastAsia"/>
          <w:sz w:val="22"/>
          <w:szCs w:val="22"/>
          <w:u w:val="single"/>
        </w:rPr>
        <w:t xml:space="preserve">　　　　　　　　　　　　</w:t>
      </w:r>
      <w:r w:rsidRPr="006A424E">
        <w:rPr>
          <w:rFonts w:ascii="Microsoft JhengHei" w:eastAsia="Microsoft JhengHei" w:hAnsi="Microsoft JhengHei"/>
          <w:sz w:val="22"/>
          <w:szCs w:val="22"/>
        </w:rPr>
        <w:t xml:space="preserve"> </w:t>
      </w:r>
      <w:r w:rsidRPr="006A424E">
        <w:rPr>
          <w:rFonts w:ascii="Microsoft JhengHei" w:eastAsia="Microsoft JhengHei" w:hAnsi="Microsoft JhengHei" w:hint="eastAsia"/>
          <w:sz w:val="22"/>
          <w:szCs w:val="22"/>
        </w:rPr>
        <w:t>（本人親簽）</w:t>
      </w:r>
    </w:p>
    <w:p w14:paraId="6F2E13D2" w14:textId="1AFCABE4" w:rsidR="00B20BD3" w:rsidRPr="006A424E" w:rsidRDefault="00B20BD3" w:rsidP="007E4A1D">
      <w:pPr>
        <w:adjustRightInd w:val="0"/>
        <w:snapToGrid w:val="0"/>
        <w:rPr>
          <w:rFonts w:ascii="Microsoft JhengHei" w:eastAsia="Microsoft JhengHei" w:hAnsi="Microsoft JhengHei" w:cs="Yuppy SC"/>
          <w:color w:val="000000" w:themeColor="text1"/>
          <w:sz w:val="22"/>
          <w:szCs w:val="22"/>
        </w:rPr>
      </w:pPr>
    </w:p>
    <w:p w14:paraId="145DB8A0" w14:textId="77777777" w:rsidR="00953502" w:rsidRPr="006A424E" w:rsidRDefault="00953502" w:rsidP="00953502">
      <w:pPr>
        <w:ind w:left="120"/>
        <w:jc w:val="center"/>
        <w:rPr>
          <w:rFonts w:ascii="Microsoft JhengHei" w:eastAsia="Microsoft JhengHei" w:hAnsi="Microsoft JhengHei"/>
          <w:sz w:val="22"/>
          <w:szCs w:val="22"/>
        </w:rPr>
      </w:pPr>
    </w:p>
    <w:p w14:paraId="631F81AE" w14:textId="0D6C71FD" w:rsidR="00461B9C" w:rsidRPr="006A424E" w:rsidRDefault="00461B9C" w:rsidP="00953502">
      <w:pPr>
        <w:ind w:left="120"/>
        <w:jc w:val="center"/>
        <w:rPr>
          <w:rFonts w:ascii="Microsoft JhengHei" w:eastAsia="Microsoft JhengHei" w:hAnsi="Microsoft JhengHei"/>
          <w:sz w:val="22"/>
          <w:szCs w:val="22"/>
        </w:rPr>
      </w:pPr>
      <w:r w:rsidRPr="006A424E">
        <w:rPr>
          <w:rFonts w:ascii="Microsoft JhengHei" w:eastAsia="Microsoft JhengHei" w:hAnsi="Microsoft JhengHei" w:hint="eastAsia"/>
          <w:sz w:val="22"/>
          <w:szCs w:val="22"/>
        </w:rPr>
        <w:lastRenderedPageBreak/>
        <w:t>附件二 學生證上傳（正反面皆需要）</w:t>
      </w:r>
    </w:p>
    <w:p w14:paraId="6A5AFFED" w14:textId="77777777" w:rsidR="00461B9C" w:rsidRPr="006A424E" w:rsidRDefault="00461B9C" w:rsidP="007E4A1D">
      <w:pPr>
        <w:adjustRightInd w:val="0"/>
        <w:snapToGrid w:val="0"/>
        <w:rPr>
          <w:rFonts w:ascii="Microsoft JhengHei" w:eastAsia="Microsoft JhengHei" w:hAnsi="Microsoft JhengHei" w:cs="Yuppy SC"/>
          <w:color w:val="000000" w:themeColor="text1"/>
          <w:sz w:val="22"/>
          <w:szCs w:val="22"/>
        </w:rPr>
      </w:pPr>
    </w:p>
    <w:sectPr w:rsidR="00461B9C" w:rsidRPr="006A424E" w:rsidSect="00E5122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DFKai-SB">
    <w:altName w:val="Microsoft YaHei"/>
    <w:panose1 w:val="020B0604020202020204"/>
    <w:charset w:val="88"/>
    <w:family w:val="script"/>
    <w:pitch w:val="fixed"/>
    <w:sig w:usb0="00000003" w:usb1="080E0000" w:usb2="00000016" w:usb3="00000000" w:csb0="00100001" w:csb1="00000000"/>
  </w:font>
  <w:font w:name="Microsoft JhengHei">
    <w:panose1 w:val="020B0604030504040204"/>
    <w:charset w:val="88"/>
    <w:family w:val="swiss"/>
    <w:pitch w:val="variable"/>
    <w:sig w:usb0="00000087" w:usb1="288F4000" w:usb2="00000016" w:usb3="00000000" w:csb0="00100009"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PingFang TC">
    <w:panose1 w:val="020B0400000000000000"/>
    <w:charset w:val="88"/>
    <w:family w:val="swiss"/>
    <w:pitch w:val="variable"/>
    <w:sig w:usb0="A00002FF" w:usb1="7ACFFDFB" w:usb2="00000017" w:usb3="00000000" w:csb0="0010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Yuppy SC">
    <w:panose1 w:val="020F0603040207020204"/>
    <w:charset w:val="86"/>
    <w:family w:val="swiss"/>
    <w:pitch w:val="variable"/>
    <w:sig w:usb0="A00002FF" w:usb1="7ACF7CFB" w:usb2="0000001E" w:usb3="00000000" w:csb0="00040001" w:csb1="00000000"/>
  </w:font>
  <w:font w:name="YuGothic Medium">
    <w:altName w:val="Yu Gothic"/>
    <w:panose1 w:val="020B0604020202020204"/>
    <w:charset w:val="80"/>
    <w:family w:val="auto"/>
    <w:notTrueType/>
    <w:pitch w:val="default"/>
    <w:sig w:usb0="00000001" w:usb1="08070000" w:usb2="00000010" w:usb3="00000000" w:csb0="00020000" w:csb1="00000000"/>
  </w:font>
  <w:font w:name=".PingFang TC">
    <w:altName w:val="Microsoft JhengHei"/>
    <w:panose1 w:val="020B0604020202020204"/>
    <w:charset w:val="88"/>
    <w:family w:val="auto"/>
    <w:notTrueType/>
    <w:pitch w:val="default"/>
    <w:sig w:usb0="00000001" w:usb1="08080000" w:usb2="00000010" w:usb3="00000000" w:csb0="00100000"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27067"/>
    <w:multiLevelType w:val="hybridMultilevel"/>
    <w:tmpl w:val="22F6B8F2"/>
    <w:lvl w:ilvl="0" w:tplc="57AE4358">
      <w:start w:val="1"/>
      <w:numFmt w:val="taiwaneseCountingThousand"/>
      <w:lvlText w:val="%1、"/>
      <w:lvlJc w:val="left"/>
      <w:pPr>
        <w:tabs>
          <w:tab w:val="num" w:pos="720"/>
        </w:tabs>
        <w:ind w:left="720" w:hanging="720"/>
      </w:pPr>
      <w:rPr>
        <w:rFonts w:hint="default"/>
        <w:lang w:val="en-US"/>
      </w:rPr>
    </w:lvl>
    <w:lvl w:ilvl="1" w:tplc="A2123A5E">
      <w:start w:val="1"/>
      <w:numFmt w:val="taiwaneseCountingThousand"/>
      <w:lvlText w:val="(%2)"/>
      <w:lvlJc w:val="left"/>
      <w:pPr>
        <w:tabs>
          <w:tab w:val="num" w:pos="960"/>
        </w:tabs>
        <w:ind w:left="960" w:hanging="480"/>
      </w:pPr>
      <w:rPr>
        <w:rFonts w:eastAsia="DFKai-SB" w:hint="eastAsia"/>
        <w:lang w:val="en-US"/>
      </w:rPr>
    </w:lvl>
    <w:lvl w:ilvl="2" w:tplc="A64E7E6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9070041"/>
    <w:multiLevelType w:val="hybridMultilevel"/>
    <w:tmpl w:val="EFCCF348"/>
    <w:lvl w:ilvl="0" w:tplc="BC3CE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3A1A97"/>
    <w:multiLevelType w:val="hybridMultilevel"/>
    <w:tmpl w:val="A33836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1271A5"/>
    <w:multiLevelType w:val="hybridMultilevel"/>
    <w:tmpl w:val="5372BF92"/>
    <w:lvl w:ilvl="0" w:tplc="3B52159E">
      <w:start w:val="1"/>
      <w:numFmt w:val="bullet"/>
      <w:lvlText w:val="-"/>
      <w:lvlJc w:val="left"/>
      <w:pPr>
        <w:ind w:left="720" w:hanging="360"/>
      </w:pPr>
      <w:rPr>
        <w:rFonts w:ascii="Microsoft JhengHei" w:eastAsia="Microsoft JhengHei" w:hAnsi="Microsoft JhengHei" w:cs="Times New Roman" w:hint="eastAsi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EF2181"/>
    <w:multiLevelType w:val="hybridMultilevel"/>
    <w:tmpl w:val="90FC9702"/>
    <w:lvl w:ilvl="0" w:tplc="BC3CEA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37E2B10">
      <w:start w:val="1"/>
      <w:numFmt w:val="upperLetter"/>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5462F3"/>
    <w:multiLevelType w:val="hybridMultilevel"/>
    <w:tmpl w:val="C20AA672"/>
    <w:lvl w:ilvl="0" w:tplc="1494C74E">
      <w:start w:val="1"/>
      <w:numFmt w:val="bullet"/>
      <w:lvlText w:val="-"/>
      <w:lvlJc w:val="left"/>
      <w:pPr>
        <w:ind w:left="580" w:hanging="360"/>
      </w:pPr>
      <w:rPr>
        <w:rFonts w:ascii="Microsoft JhengHei" w:eastAsia="Microsoft JhengHei" w:hAnsi="Microsoft JhengHei" w:cs="PingFang TC" w:hint="eastAsi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46B0C"/>
    <w:multiLevelType w:val="hybridMultilevel"/>
    <w:tmpl w:val="10CE04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5AB89B86">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577C57"/>
    <w:multiLevelType w:val="hybridMultilevel"/>
    <w:tmpl w:val="908CC28C"/>
    <w:lvl w:ilvl="0" w:tplc="AFE45C20">
      <w:start w:val="2"/>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B8318A7"/>
    <w:multiLevelType w:val="hybridMultilevel"/>
    <w:tmpl w:val="C888C3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EC3618"/>
    <w:multiLevelType w:val="hybridMultilevel"/>
    <w:tmpl w:val="F4E81E4C"/>
    <w:lvl w:ilvl="0" w:tplc="BC3CE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DC1CF4"/>
    <w:multiLevelType w:val="hybridMultilevel"/>
    <w:tmpl w:val="4BBCD2D0"/>
    <w:lvl w:ilvl="0" w:tplc="84925258">
      <w:start w:val="1"/>
      <w:numFmt w:val="japaneseCounting"/>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5A6FD4"/>
    <w:multiLevelType w:val="hybridMultilevel"/>
    <w:tmpl w:val="340ACC94"/>
    <w:lvl w:ilvl="0" w:tplc="0D303CDE">
      <w:start w:val="1"/>
      <w:numFmt w:val="japaneseCounting"/>
      <w:lvlText w:val="%1、"/>
      <w:lvlJc w:val="left"/>
      <w:pPr>
        <w:ind w:left="760" w:hanging="40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084972"/>
    <w:multiLevelType w:val="hybridMultilevel"/>
    <w:tmpl w:val="BC907BE8"/>
    <w:lvl w:ilvl="0" w:tplc="BC3CE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372475"/>
    <w:multiLevelType w:val="hybridMultilevel"/>
    <w:tmpl w:val="89C60174"/>
    <w:lvl w:ilvl="0" w:tplc="BC3CE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C128EB"/>
    <w:multiLevelType w:val="hybridMultilevel"/>
    <w:tmpl w:val="431041B2"/>
    <w:lvl w:ilvl="0" w:tplc="AD2605A0">
      <w:start w:val="1"/>
      <w:numFmt w:val="japaneseCounting"/>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C67C59"/>
    <w:multiLevelType w:val="hybridMultilevel"/>
    <w:tmpl w:val="63A66934"/>
    <w:lvl w:ilvl="0" w:tplc="BC3CE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8F452A"/>
    <w:multiLevelType w:val="hybridMultilevel"/>
    <w:tmpl w:val="508C6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293292"/>
    <w:multiLevelType w:val="hybridMultilevel"/>
    <w:tmpl w:val="73E0C248"/>
    <w:lvl w:ilvl="0" w:tplc="BC3CEAF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6E352BB"/>
    <w:multiLevelType w:val="hybridMultilevel"/>
    <w:tmpl w:val="927049A2"/>
    <w:lvl w:ilvl="0" w:tplc="BC3CEAF0">
      <w:start w:val="1"/>
      <w:numFmt w:val="decimal"/>
      <w:lvlText w:val="%1、"/>
      <w:lvlJc w:val="left"/>
      <w:pPr>
        <w:ind w:left="720" w:hanging="360"/>
      </w:pPr>
      <w:rPr>
        <w:rFonts w:hint="default"/>
      </w:rPr>
    </w:lvl>
    <w:lvl w:ilvl="1" w:tplc="23F8276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E626F5"/>
    <w:multiLevelType w:val="hybridMultilevel"/>
    <w:tmpl w:val="6EE48E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B237A4F"/>
    <w:multiLevelType w:val="hybridMultilevel"/>
    <w:tmpl w:val="4CB2C820"/>
    <w:lvl w:ilvl="0" w:tplc="ED80F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CD4D30"/>
    <w:multiLevelType w:val="hybridMultilevel"/>
    <w:tmpl w:val="BC80F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286296"/>
    <w:multiLevelType w:val="hybridMultilevel"/>
    <w:tmpl w:val="A3C8D6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7E3EC5"/>
    <w:multiLevelType w:val="hybridMultilevel"/>
    <w:tmpl w:val="71B0D3C0"/>
    <w:lvl w:ilvl="0" w:tplc="0776992A">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66A1962"/>
    <w:multiLevelType w:val="hybridMultilevel"/>
    <w:tmpl w:val="7DD4933C"/>
    <w:lvl w:ilvl="0" w:tplc="1494C74E">
      <w:start w:val="1"/>
      <w:numFmt w:val="bullet"/>
      <w:lvlText w:val="-"/>
      <w:lvlJc w:val="left"/>
      <w:pPr>
        <w:ind w:left="580" w:hanging="360"/>
      </w:pPr>
      <w:rPr>
        <w:rFonts w:ascii="Microsoft JhengHei" w:eastAsia="Microsoft JhengHei" w:hAnsi="Microsoft JhengHei" w:cs="PingFang TC" w:hint="eastAsia"/>
      </w:rPr>
    </w:lvl>
    <w:lvl w:ilvl="1" w:tplc="04090003">
      <w:start w:val="1"/>
      <w:numFmt w:val="bullet"/>
      <w:lvlText w:val="o"/>
      <w:lvlJc w:val="left"/>
      <w:pPr>
        <w:ind w:left="1300" w:hanging="360"/>
      </w:pPr>
      <w:rPr>
        <w:rFonts w:ascii="Courier New" w:hAnsi="Courier New" w:cs="Courier New" w:hint="default"/>
      </w:rPr>
    </w:lvl>
    <w:lvl w:ilvl="2" w:tplc="04090005">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25" w15:restartNumberingAfterBreak="0">
    <w:nsid w:val="472B0440"/>
    <w:multiLevelType w:val="hybridMultilevel"/>
    <w:tmpl w:val="CD56EDCA"/>
    <w:lvl w:ilvl="0" w:tplc="BC3CE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1B17E0"/>
    <w:multiLevelType w:val="multilevel"/>
    <w:tmpl w:val="42DED18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7" w15:restartNumberingAfterBreak="0">
    <w:nsid w:val="4F7C0426"/>
    <w:multiLevelType w:val="hybridMultilevel"/>
    <w:tmpl w:val="A4280748"/>
    <w:lvl w:ilvl="0" w:tplc="BC3CE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C91F07"/>
    <w:multiLevelType w:val="hybridMultilevel"/>
    <w:tmpl w:val="D6CE226E"/>
    <w:lvl w:ilvl="0" w:tplc="C8A8635A">
      <w:start w:val="8"/>
      <w:numFmt w:val="japaneseCounting"/>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980CD5"/>
    <w:multiLevelType w:val="hybridMultilevel"/>
    <w:tmpl w:val="FEEADB0A"/>
    <w:lvl w:ilvl="0" w:tplc="04090019">
      <w:start w:val="1"/>
      <w:numFmt w:val="lowerLetter"/>
      <w:lvlText w:val="%1."/>
      <w:lvlJc w:val="left"/>
      <w:pPr>
        <w:ind w:left="1300" w:hanging="360"/>
      </w:p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30" w15:restartNumberingAfterBreak="0">
    <w:nsid w:val="5FA7643D"/>
    <w:multiLevelType w:val="hybridMultilevel"/>
    <w:tmpl w:val="D6726324"/>
    <w:lvl w:ilvl="0" w:tplc="0D303CDE">
      <w:start w:val="8"/>
      <w:numFmt w:val="japaneseCounting"/>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F758CB"/>
    <w:multiLevelType w:val="hybridMultilevel"/>
    <w:tmpl w:val="A3628C3C"/>
    <w:lvl w:ilvl="0" w:tplc="BC3CE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1"/>
  </w:num>
  <w:num w:numId="3">
    <w:abstractNumId w:val="19"/>
  </w:num>
  <w:num w:numId="4">
    <w:abstractNumId w:val="29"/>
  </w:num>
  <w:num w:numId="5">
    <w:abstractNumId w:val="28"/>
  </w:num>
  <w:num w:numId="6">
    <w:abstractNumId w:val="7"/>
  </w:num>
  <w:num w:numId="7">
    <w:abstractNumId w:val="23"/>
  </w:num>
  <w:num w:numId="8">
    <w:abstractNumId w:val="30"/>
  </w:num>
  <w:num w:numId="9">
    <w:abstractNumId w:val="20"/>
  </w:num>
  <w:num w:numId="10">
    <w:abstractNumId w:val="12"/>
  </w:num>
  <w:num w:numId="11">
    <w:abstractNumId w:val="1"/>
  </w:num>
  <w:num w:numId="12">
    <w:abstractNumId w:val="31"/>
  </w:num>
  <w:num w:numId="13">
    <w:abstractNumId w:val="13"/>
  </w:num>
  <w:num w:numId="14">
    <w:abstractNumId w:val="15"/>
  </w:num>
  <w:num w:numId="15">
    <w:abstractNumId w:val="18"/>
  </w:num>
  <w:num w:numId="16">
    <w:abstractNumId w:val="27"/>
  </w:num>
  <w:num w:numId="17">
    <w:abstractNumId w:val="25"/>
  </w:num>
  <w:num w:numId="18">
    <w:abstractNumId w:val="17"/>
  </w:num>
  <w:num w:numId="19">
    <w:abstractNumId w:val="9"/>
  </w:num>
  <w:num w:numId="20">
    <w:abstractNumId w:val="4"/>
  </w:num>
  <w:num w:numId="21">
    <w:abstractNumId w:val="8"/>
  </w:num>
  <w:num w:numId="22">
    <w:abstractNumId w:val="22"/>
  </w:num>
  <w:num w:numId="23">
    <w:abstractNumId w:val="2"/>
  </w:num>
  <w:num w:numId="24">
    <w:abstractNumId w:val="16"/>
  </w:num>
  <w:num w:numId="25">
    <w:abstractNumId w:val="21"/>
  </w:num>
  <w:num w:numId="26">
    <w:abstractNumId w:val="6"/>
  </w:num>
  <w:num w:numId="27">
    <w:abstractNumId w:val="3"/>
  </w:num>
  <w:num w:numId="28">
    <w:abstractNumId w:val="5"/>
  </w:num>
  <w:num w:numId="29">
    <w:abstractNumId w:val="0"/>
  </w:num>
  <w:num w:numId="30">
    <w:abstractNumId w:val="10"/>
  </w:num>
  <w:num w:numId="31">
    <w:abstractNumId w:val="14"/>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B50"/>
    <w:rsid w:val="0004633C"/>
    <w:rsid w:val="00046547"/>
    <w:rsid w:val="00077301"/>
    <w:rsid w:val="000C2738"/>
    <w:rsid w:val="000D204F"/>
    <w:rsid w:val="000D40A0"/>
    <w:rsid w:val="000E3E73"/>
    <w:rsid w:val="000E556B"/>
    <w:rsid w:val="000F4ECE"/>
    <w:rsid w:val="000F52A0"/>
    <w:rsid w:val="00101226"/>
    <w:rsid w:val="00102B97"/>
    <w:rsid w:val="001521CE"/>
    <w:rsid w:val="00187A1F"/>
    <w:rsid w:val="0019425B"/>
    <w:rsid w:val="001A2572"/>
    <w:rsid w:val="001B3DE6"/>
    <w:rsid w:val="001F482C"/>
    <w:rsid w:val="00205154"/>
    <w:rsid w:val="002161E9"/>
    <w:rsid w:val="00225431"/>
    <w:rsid w:val="00227890"/>
    <w:rsid w:val="00235E74"/>
    <w:rsid w:val="002402EF"/>
    <w:rsid w:val="002933C1"/>
    <w:rsid w:val="002A2B72"/>
    <w:rsid w:val="002B1389"/>
    <w:rsid w:val="00304B50"/>
    <w:rsid w:val="003234AC"/>
    <w:rsid w:val="00367F49"/>
    <w:rsid w:val="00371029"/>
    <w:rsid w:val="0039051B"/>
    <w:rsid w:val="003B7B25"/>
    <w:rsid w:val="003D1766"/>
    <w:rsid w:val="003E2B64"/>
    <w:rsid w:val="003F09CC"/>
    <w:rsid w:val="003F0D3B"/>
    <w:rsid w:val="003F48EB"/>
    <w:rsid w:val="003F7F1E"/>
    <w:rsid w:val="00400BD4"/>
    <w:rsid w:val="00413F6D"/>
    <w:rsid w:val="004539E2"/>
    <w:rsid w:val="00461B9C"/>
    <w:rsid w:val="004671C8"/>
    <w:rsid w:val="00477662"/>
    <w:rsid w:val="00484D5F"/>
    <w:rsid w:val="00491BE5"/>
    <w:rsid w:val="004C64AD"/>
    <w:rsid w:val="004D73D4"/>
    <w:rsid w:val="004F077B"/>
    <w:rsid w:val="004F38F6"/>
    <w:rsid w:val="004F7E04"/>
    <w:rsid w:val="00504FB3"/>
    <w:rsid w:val="00512DD6"/>
    <w:rsid w:val="00533EEE"/>
    <w:rsid w:val="00535C62"/>
    <w:rsid w:val="00541EDD"/>
    <w:rsid w:val="005422E9"/>
    <w:rsid w:val="005479AC"/>
    <w:rsid w:val="00571FC2"/>
    <w:rsid w:val="00582445"/>
    <w:rsid w:val="005A0FD3"/>
    <w:rsid w:val="005B38A5"/>
    <w:rsid w:val="005C6DB2"/>
    <w:rsid w:val="005D0AF4"/>
    <w:rsid w:val="005F6CFE"/>
    <w:rsid w:val="005F7B2A"/>
    <w:rsid w:val="00600DFD"/>
    <w:rsid w:val="006031BD"/>
    <w:rsid w:val="00612F54"/>
    <w:rsid w:val="00622217"/>
    <w:rsid w:val="00622C04"/>
    <w:rsid w:val="0064232B"/>
    <w:rsid w:val="006511F1"/>
    <w:rsid w:val="006A424E"/>
    <w:rsid w:val="006A507E"/>
    <w:rsid w:val="00701A78"/>
    <w:rsid w:val="00701E0F"/>
    <w:rsid w:val="00707453"/>
    <w:rsid w:val="00723E8F"/>
    <w:rsid w:val="007249D3"/>
    <w:rsid w:val="00724B22"/>
    <w:rsid w:val="00725C38"/>
    <w:rsid w:val="00726ED2"/>
    <w:rsid w:val="00755F35"/>
    <w:rsid w:val="007563B5"/>
    <w:rsid w:val="00765089"/>
    <w:rsid w:val="00773508"/>
    <w:rsid w:val="00775C11"/>
    <w:rsid w:val="00777981"/>
    <w:rsid w:val="00781999"/>
    <w:rsid w:val="00785F23"/>
    <w:rsid w:val="007A2923"/>
    <w:rsid w:val="007B41D4"/>
    <w:rsid w:val="007C0C84"/>
    <w:rsid w:val="007C7186"/>
    <w:rsid w:val="007E4A1D"/>
    <w:rsid w:val="007F4986"/>
    <w:rsid w:val="00801BD8"/>
    <w:rsid w:val="00871CC5"/>
    <w:rsid w:val="00884555"/>
    <w:rsid w:val="00895784"/>
    <w:rsid w:val="008B7E84"/>
    <w:rsid w:val="008C0722"/>
    <w:rsid w:val="00911B03"/>
    <w:rsid w:val="009242EE"/>
    <w:rsid w:val="00953502"/>
    <w:rsid w:val="00977D5C"/>
    <w:rsid w:val="009A05DD"/>
    <w:rsid w:val="009A2D63"/>
    <w:rsid w:val="009B6189"/>
    <w:rsid w:val="009C4CD8"/>
    <w:rsid w:val="009E4B12"/>
    <w:rsid w:val="00A1399B"/>
    <w:rsid w:val="00A15140"/>
    <w:rsid w:val="00A23960"/>
    <w:rsid w:val="00A54B1E"/>
    <w:rsid w:val="00A643FB"/>
    <w:rsid w:val="00AB0648"/>
    <w:rsid w:val="00AC29A5"/>
    <w:rsid w:val="00B07592"/>
    <w:rsid w:val="00B20BD3"/>
    <w:rsid w:val="00B21777"/>
    <w:rsid w:val="00B60060"/>
    <w:rsid w:val="00B63347"/>
    <w:rsid w:val="00B9294C"/>
    <w:rsid w:val="00BB52B1"/>
    <w:rsid w:val="00BC2740"/>
    <w:rsid w:val="00BD2BE2"/>
    <w:rsid w:val="00BD6536"/>
    <w:rsid w:val="00BF1273"/>
    <w:rsid w:val="00BF3E0C"/>
    <w:rsid w:val="00C069C5"/>
    <w:rsid w:val="00C20D5C"/>
    <w:rsid w:val="00C25391"/>
    <w:rsid w:val="00C317FB"/>
    <w:rsid w:val="00C5626D"/>
    <w:rsid w:val="00C95245"/>
    <w:rsid w:val="00C95CE7"/>
    <w:rsid w:val="00C97B55"/>
    <w:rsid w:val="00CB0DA9"/>
    <w:rsid w:val="00CB45B4"/>
    <w:rsid w:val="00CC581A"/>
    <w:rsid w:val="00CD2AC3"/>
    <w:rsid w:val="00CD5055"/>
    <w:rsid w:val="00CF035B"/>
    <w:rsid w:val="00CF3218"/>
    <w:rsid w:val="00CF5910"/>
    <w:rsid w:val="00D0364E"/>
    <w:rsid w:val="00D34B53"/>
    <w:rsid w:val="00D43357"/>
    <w:rsid w:val="00D4630D"/>
    <w:rsid w:val="00D47C2F"/>
    <w:rsid w:val="00D51449"/>
    <w:rsid w:val="00D7520F"/>
    <w:rsid w:val="00DF0E1A"/>
    <w:rsid w:val="00E05E40"/>
    <w:rsid w:val="00E14152"/>
    <w:rsid w:val="00E270FA"/>
    <w:rsid w:val="00E45C0D"/>
    <w:rsid w:val="00E5122C"/>
    <w:rsid w:val="00E547E6"/>
    <w:rsid w:val="00E736C5"/>
    <w:rsid w:val="00E73A57"/>
    <w:rsid w:val="00E97BE9"/>
    <w:rsid w:val="00EE3F71"/>
    <w:rsid w:val="00EE5313"/>
    <w:rsid w:val="00EF2245"/>
    <w:rsid w:val="00F26F1F"/>
    <w:rsid w:val="00F45441"/>
    <w:rsid w:val="00F63038"/>
    <w:rsid w:val="00F64252"/>
    <w:rsid w:val="00F9512C"/>
    <w:rsid w:val="00FE6B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7AD12"/>
  <w15:chartTrackingRefBased/>
  <w15:docId w15:val="{1AB29970-CECE-3B41-A653-8D934C8A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2402EF"/>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4B50"/>
    <w:pPr>
      <w:spacing w:before="100" w:beforeAutospacing="1" w:after="100" w:afterAutospacing="1"/>
    </w:pPr>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304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04B50"/>
    <w:rPr>
      <w:rFonts w:ascii="Courier New" w:eastAsia="Times New Roman" w:hAnsi="Courier New" w:cs="Courier New"/>
      <w:sz w:val="20"/>
      <w:szCs w:val="20"/>
    </w:rPr>
  </w:style>
  <w:style w:type="paragraph" w:styleId="ListParagraph">
    <w:name w:val="List Paragraph"/>
    <w:basedOn w:val="Normal"/>
    <w:uiPriority w:val="34"/>
    <w:qFormat/>
    <w:rsid w:val="00304B50"/>
    <w:pPr>
      <w:ind w:left="720"/>
      <w:contextualSpacing/>
    </w:pPr>
  </w:style>
  <w:style w:type="character" w:styleId="Hyperlink">
    <w:name w:val="Hyperlink"/>
    <w:basedOn w:val="DefaultParagraphFont"/>
    <w:uiPriority w:val="99"/>
    <w:unhideWhenUsed/>
    <w:rsid w:val="00E547E6"/>
    <w:rPr>
      <w:color w:val="0563C1" w:themeColor="hyperlink"/>
      <w:u w:val="single"/>
    </w:rPr>
  </w:style>
  <w:style w:type="character" w:styleId="UnresolvedMention">
    <w:name w:val="Unresolved Mention"/>
    <w:basedOn w:val="DefaultParagraphFont"/>
    <w:uiPriority w:val="99"/>
    <w:semiHidden/>
    <w:unhideWhenUsed/>
    <w:rsid w:val="00E547E6"/>
    <w:rPr>
      <w:color w:val="605E5C"/>
      <w:shd w:val="clear" w:color="auto" w:fill="E1DFDD"/>
    </w:rPr>
  </w:style>
  <w:style w:type="table" w:styleId="TableGrid">
    <w:name w:val="Table Grid"/>
    <w:basedOn w:val="TableNormal"/>
    <w:uiPriority w:val="39"/>
    <w:rsid w:val="00D036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標題一"/>
    <w:basedOn w:val="Normal"/>
    <w:rsid w:val="001521CE"/>
    <w:pPr>
      <w:widowControl w:val="0"/>
      <w:snapToGrid w:val="0"/>
      <w:spacing w:beforeLines="100" w:before="100" w:afterLines="50" w:after="50"/>
      <w:jc w:val="both"/>
    </w:pPr>
    <w:rPr>
      <w:rFonts w:ascii="Times New Roman" w:eastAsia="DFKai-SB" w:hAnsi="Times New Roman" w:cs="Times New Roman"/>
      <w:b/>
      <w:bCs/>
      <w:kern w:val="2"/>
      <w:sz w:val="28"/>
    </w:rPr>
  </w:style>
  <w:style w:type="character" w:customStyle="1" w:styleId="Heading3Char">
    <w:name w:val="Heading 3 Char"/>
    <w:basedOn w:val="DefaultParagraphFont"/>
    <w:link w:val="Heading3"/>
    <w:uiPriority w:val="9"/>
    <w:rsid w:val="002402EF"/>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541EDD"/>
  </w:style>
  <w:style w:type="character" w:styleId="FollowedHyperlink">
    <w:name w:val="FollowedHyperlink"/>
    <w:basedOn w:val="DefaultParagraphFont"/>
    <w:uiPriority w:val="99"/>
    <w:semiHidden/>
    <w:unhideWhenUsed/>
    <w:rsid w:val="00B633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1810">
      <w:bodyDiv w:val="1"/>
      <w:marLeft w:val="0"/>
      <w:marRight w:val="0"/>
      <w:marTop w:val="0"/>
      <w:marBottom w:val="0"/>
      <w:divBdr>
        <w:top w:val="none" w:sz="0" w:space="0" w:color="auto"/>
        <w:left w:val="none" w:sz="0" w:space="0" w:color="auto"/>
        <w:bottom w:val="none" w:sz="0" w:space="0" w:color="auto"/>
        <w:right w:val="none" w:sz="0" w:space="0" w:color="auto"/>
      </w:divBdr>
    </w:div>
    <w:div w:id="132066487">
      <w:bodyDiv w:val="1"/>
      <w:marLeft w:val="0"/>
      <w:marRight w:val="0"/>
      <w:marTop w:val="0"/>
      <w:marBottom w:val="0"/>
      <w:divBdr>
        <w:top w:val="none" w:sz="0" w:space="0" w:color="auto"/>
        <w:left w:val="none" w:sz="0" w:space="0" w:color="auto"/>
        <w:bottom w:val="none" w:sz="0" w:space="0" w:color="auto"/>
        <w:right w:val="none" w:sz="0" w:space="0" w:color="auto"/>
      </w:divBdr>
    </w:div>
    <w:div w:id="306128906">
      <w:bodyDiv w:val="1"/>
      <w:marLeft w:val="0"/>
      <w:marRight w:val="0"/>
      <w:marTop w:val="0"/>
      <w:marBottom w:val="0"/>
      <w:divBdr>
        <w:top w:val="none" w:sz="0" w:space="0" w:color="auto"/>
        <w:left w:val="none" w:sz="0" w:space="0" w:color="auto"/>
        <w:bottom w:val="none" w:sz="0" w:space="0" w:color="auto"/>
        <w:right w:val="none" w:sz="0" w:space="0" w:color="auto"/>
      </w:divBdr>
      <w:divsChild>
        <w:div w:id="2070378596">
          <w:marLeft w:val="0"/>
          <w:marRight w:val="0"/>
          <w:marTop w:val="0"/>
          <w:marBottom w:val="0"/>
          <w:divBdr>
            <w:top w:val="none" w:sz="0" w:space="0" w:color="auto"/>
            <w:left w:val="none" w:sz="0" w:space="0" w:color="auto"/>
            <w:bottom w:val="none" w:sz="0" w:space="0" w:color="auto"/>
            <w:right w:val="none" w:sz="0" w:space="0" w:color="auto"/>
          </w:divBdr>
          <w:divsChild>
            <w:div w:id="1393384035">
              <w:marLeft w:val="0"/>
              <w:marRight w:val="0"/>
              <w:marTop w:val="0"/>
              <w:marBottom w:val="0"/>
              <w:divBdr>
                <w:top w:val="none" w:sz="0" w:space="0" w:color="auto"/>
                <w:left w:val="none" w:sz="0" w:space="0" w:color="auto"/>
                <w:bottom w:val="none" w:sz="0" w:space="0" w:color="auto"/>
                <w:right w:val="none" w:sz="0" w:space="0" w:color="auto"/>
              </w:divBdr>
              <w:divsChild>
                <w:div w:id="144053645">
                  <w:marLeft w:val="0"/>
                  <w:marRight w:val="0"/>
                  <w:marTop w:val="0"/>
                  <w:marBottom w:val="0"/>
                  <w:divBdr>
                    <w:top w:val="none" w:sz="0" w:space="0" w:color="auto"/>
                    <w:left w:val="none" w:sz="0" w:space="0" w:color="auto"/>
                    <w:bottom w:val="none" w:sz="0" w:space="0" w:color="auto"/>
                    <w:right w:val="none" w:sz="0" w:space="0" w:color="auto"/>
                  </w:divBdr>
                </w:div>
              </w:divsChild>
            </w:div>
            <w:div w:id="1001859308">
              <w:marLeft w:val="0"/>
              <w:marRight w:val="0"/>
              <w:marTop w:val="0"/>
              <w:marBottom w:val="0"/>
              <w:divBdr>
                <w:top w:val="none" w:sz="0" w:space="0" w:color="auto"/>
                <w:left w:val="none" w:sz="0" w:space="0" w:color="auto"/>
                <w:bottom w:val="none" w:sz="0" w:space="0" w:color="auto"/>
                <w:right w:val="none" w:sz="0" w:space="0" w:color="auto"/>
              </w:divBdr>
              <w:divsChild>
                <w:div w:id="4911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632089">
          <w:marLeft w:val="0"/>
          <w:marRight w:val="0"/>
          <w:marTop w:val="0"/>
          <w:marBottom w:val="0"/>
          <w:divBdr>
            <w:top w:val="none" w:sz="0" w:space="0" w:color="auto"/>
            <w:left w:val="none" w:sz="0" w:space="0" w:color="auto"/>
            <w:bottom w:val="none" w:sz="0" w:space="0" w:color="auto"/>
            <w:right w:val="none" w:sz="0" w:space="0" w:color="auto"/>
          </w:divBdr>
          <w:divsChild>
            <w:div w:id="1680506474">
              <w:marLeft w:val="0"/>
              <w:marRight w:val="0"/>
              <w:marTop w:val="0"/>
              <w:marBottom w:val="0"/>
              <w:divBdr>
                <w:top w:val="none" w:sz="0" w:space="0" w:color="auto"/>
                <w:left w:val="none" w:sz="0" w:space="0" w:color="auto"/>
                <w:bottom w:val="none" w:sz="0" w:space="0" w:color="auto"/>
                <w:right w:val="none" w:sz="0" w:space="0" w:color="auto"/>
              </w:divBdr>
              <w:divsChild>
                <w:div w:id="108665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3740">
          <w:marLeft w:val="0"/>
          <w:marRight w:val="0"/>
          <w:marTop w:val="0"/>
          <w:marBottom w:val="0"/>
          <w:divBdr>
            <w:top w:val="none" w:sz="0" w:space="0" w:color="auto"/>
            <w:left w:val="none" w:sz="0" w:space="0" w:color="auto"/>
            <w:bottom w:val="none" w:sz="0" w:space="0" w:color="auto"/>
            <w:right w:val="none" w:sz="0" w:space="0" w:color="auto"/>
          </w:divBdr>
          <w:divsChild>
            <w:div w:id="581530451">
              <w:marLeft w:val="0"/>
              <w:marRight w:val="0"/>
              <w:marTop w:val="0"/>
              <w:marBottom w:val="0"/>
              <w:divBdr>
                <w:top w:val="none" w:sz="0" w:space="0" w:color="auto"/>
                <w:left w:val="none" w:sz="0" w:space="0" w:color="auto"/>
                <w:bottom w:val="none" w:sz="0" w:space="0" w:color="auto"/>
                <w:right w:val="none" w:sz="0" w:space="0" w:color="auto"/>
              </w:divBdr>
              <w:divsChild>
                <w:div w:id="1922256692">
                  <w:marLeft w:val="0"/>
                  <w:marRight w:val="0"/>
                  <w:marTop w:val="0"/>
                  <w:marBottom w:val="0"/>
                  <w:divBdr>
                    <w:top w:val="none" w:sz="0" w:space="0" w:color="auto"/>
                    <w:left w:val="none" w:sz="0" w:space="0" w:color="auto"/>
                    <w:bottom w:val="none" w:sz="0" w:space="0" w:color="auto"/>
                    <w:right w:val="none" w:sz="0" w:space="0" w:color="auto"/>
                  </w:divBdr>
                </w:div>
              </w:divsChild>
            </w:div>
            <w:div w:id="317269916">
              <w:marLeft w:val="0"/>
              <w:marRight w:val="0"/>
              <w:marTop w:val="0"/>
              <w:marBottom w:val="0"/>
              <w:divBdr>
                <w:top w:val="none" w:sz="0" w:space="0" w:color="auto"/>
                <w:left w:val="none" w:sz="0" w:space="0" w:color="auto"/>
                <w:bottom w:val="none" w:sz="0" w:space="0" w:color="auto"/>
                <w:right w:val="none" w:sz="0" w:space="0" w:color="auto"/>
              </w:divBdr>
              <w:divsChild>
                <w:div w:id="180211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140715">
          <w:marLeft w:val="0"/>
          <w:marRight w:val="0"/>
          <w:marTop w:val="0"/>
          <w:marBottom w:val="0"/>
          <w:divBdr>
            <w:top w:val="none" w:sz="0" w:space="0" w:color="auto"/>
            <w:left w:val="none" w:sz="0" w:space="0" w:color="auto"/>
            <w:bottom w:val="none" w:sz="0" w:space="0" w:color="auto"/>
            <w:right w:val="none" w:sz="0" w:space="0" w:color="auto"/>
          </w:divBdr>
          <w:divsChild>
            <w:div w:id="1195003993">
              <w:marLeft w:val="0"/>
              <w:marRight w:val="0"/>
              <w:marTop w:val="0"/>
              <w:marBottom w:val="0"/>
              <w:divBdr>
                <w:top w:val="none" w:sz="0" w:space="0" w:color="auto"/>
                <w:left w:val="none" w:sz="0" w:space="0" w:color="auto"/>
                <w:bottom w:val="none" w:sz="0" w:space="0" w:color="auto"/>
                <w:right w:val="none" w:sz="0" w:space="0" w:color="auto"/>
              </w:divBdr>
              <w:divsChild>
                <w:div w:id="157735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4127">
          <w:marLeft w:val="0"/>
          <w:marRight w:val="0"/>
          <w:marTop w:val="0"/>
          <w:marBottom w:val="0"/>
          <w:divBdr>
            <w:top w:val="none" w:sz="0" w:space="0" w:color="auto"/>
            <w:left w:val="none" w:sz="0" w:space="0" w:color="auto"/>
            <w:bottom w:val="none" w:sz="0" w:space="0" w:color="auto"/>
            <w:right w:val="none" w:sz="0" w:space="0" w:color="auto"/>
          </w:divBdr>
          <w:divsChild>
            <w:div w:id="1652059916">
              <w:marLeft w:val="0"/>
              <w:marRight w:val="0"/>
              <w:marTop w:val="0"/>
              <w:marBottom w:val="0"/>
              <w:divBdr>
                <w:top w:val="none" w:sz="0" w:space="0" w:color="auto"/>
                <w:left w:val="none" w:sz="0" w:space="0" w:color="auto"/>
                <w:bottom w:val="none" w:sz="0" w:space="0" w:color="auto"/>
                <w:right w:val="none" w:sz="0" w:space="0" w:color="auto"/>
              </w:divBdr>
              <w:divsChild>
                <w:div w:id="1598830859">
                  <w:marLeft w:val="0"/>
                  <w:marRight w:val="0"/>
                  <w:marTop w:val="0"/>
                  <w:marBottom w:val="0"/>
                  <w:divBdr>
                    <w:top w:val="none" w:sz="0" w:space="0" w:color="auto"/>
                    <w:left w:val="none" w:sz="0" w:space="0" w:color="auto"/>
                    <w:bottom w:val="none" w:sz="0" w:space="0" w:color="auto"/>
                    <w:right w:val="none" w:sz="0" w:space="0" w:color="auto"/>
                  </w:divBdr>
                </w:div>
              </w:divsChild>
            </w:div>
            <w:div w:id="1814130942">
              <w:marLeft w:val="0"/>
              <w:marRight w:val="0"/>
              <w:marTop w:val="0"/>
              <w:marBottom w:val="0"/>
              <w:divBdr>
                <w:top w:val="none" w:sz="0" w:space="0" w:color="auto"/>
                <w:left w:val="none" w:sz="0" w:space="0" w:color="auto"/>
                <w:bottom w:val="none" w:sz="0" w:space="0" w:color="auto"/>
                <w:right w:val="none" w:sz="0" w:space="0" w:color="auto"/>
              </w:divBdr>
              <w:divsChild>
                <w:div w:id="113687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99041">
      <w:bodyDiv w:val="1"/>
      <w:marLeft w:val="0"/>
      <w:marRight w:val="0"/>
      <w:marTop w:val="0"/>
      <w:marBottom w:val="0"/>
      <w:divBdr>
        <w:top w:val="none" w:sz="0" w:space="0" w:color="auto"/>
        <w:left w:val="none" w:sz="0" w:space="0" w:color="auto"/>
        <w:bottom w:val="none" w:sz="0" w:space="0" w:color="auto"/>
        <w:right w:val="none" w:sz="0" w:space="0" w:color="auto"/>
      </w:divBdr>
    </w:div>
    <w:div w:id="649746206">
      <w:bodyDiv w:val="1"/>
      <w:marLeft w:val="0"/>
      <w:marRight w:val="0"/>
      <w:marTop w:val="0"/>
      <w:marBottom w:val="0"/>
      <w:divBdr>
        <w:top w:val="none" w:sz="0" w:space="0" w:color="auto"/>
        <w:left w:val="none" w:sz="0" w:space="0" w:color="auto"/>
        <w:bottom w:val="none" w:sz="0" w:space="0" w:color="auto"/>
        <w:right w:val="none" w:sz="0" w:space="0" w:color="auto"/>
      </w:divBdr>
    </w:div>
    <w:div w:id="1472553301">
      <w:bodyDiv w:val="1"/>
      <w:marLeft w:val="0"/>
      <w:marRight w:val="0"/>
      <w:marTop w:val="0"/>
      <w:marBottom w:val="0"/>
      <w:divBdr>
        <w:top w:val="none" w:sz="0" w:space="0" w:color="auto"/>
        <w:left w:val="none" w:sz="0" w:space="0" w:color="auto"/>
        <w:bottom w:val="none" w:sz="0" w:space="0" w:color="auto"/>
        <w:right w:val="none" w:sz="0" w:space="0" w:color="auto"/>
      </w:divBdr>
    </w:div>
    <w:div w:id="152544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hyperlink" Target="mailto:gloria@nctu.edu.tw)&#25110;&#26412;&#26657;(&#22320;&#22336;:300&#26032;&#31481;&#24066;&#26481;&#21312;&#22823;&#23416;&#36335;1001&#34399;" TargetMode="Externa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E70945-F1E2-AA40-B5DF-847415983B79}" type="doc">
      <dgm:prSet loTypeId="urn:microsoft.com/office/officeart/2005/8/layout/hProcess11" loCatId="" qsTypeId="urn:microsoft.com/office/officeart/2005/8/quickstyle/simple1" qsCatId="simple" csTypeId="urn:microsoft.com/office/officeart/2005/8/colors/accent1_2" csCatId="accent1" phldr="1"/>
      <dgm:spPr/>
    </dgm:pt>
    <dgm:pt modelId="{55548368-3BA3-4446-A957-4FE5F74245BF}">
      <dgm:prSet phldrT="[Text]" custT="1"/>
      <dgm:spPr/>
      <dgm:t>
        <a:bodyPr/>
        <a:lstStyle/>
        <a:p>
          <a:pPr>
            <a:lnSpc>
              <a:spcPct val="70000"/>
            </a:lnSpc>
          </a:pPr>
          <a:r>
            <a:rPr lang="zh-TW" altLang="en-US" sz="1200">
              <a:solidFill>
                <a:schemeClr val="tx1"/>
              </a:solidFill>
              <a:latin typeface="Kaiti TC" panose="02010600040101010101" pitchFamily="2" charset="-120"/>
              <a:ea typeface="Kaiti TC" panose="02010600040101010101" pitchFamily="2" charset="-120"/>
            </a:rPr>
            <a:t>六月初</a:t>
          </a:r>
          <a:endParaRPr lang="en-US" altLang="zh-TW" sz="1200">
            <a:solidFill>
              <a:schemeClr val="tx1"/>
            </a:solidFill>
            <a:latin typeface="Kaiti TC" panose="02010600040101010101" pitchFamily="2" charset="-120"/>
            <a:ea typeface="Kaiti TC" panose="02010600040101010101" pitchFamily="2" charset="-120"/>
          </a:endParaRPr>
        </a:p>
        <a:p>
          <a:pPr>
            <a:lnSpc>
              <a:spcPct val="70000"/>
            </a:lnSpc>
          </a:pPr>
          <a:r>
            <a:rPr lang="zh-TW" altLang="en-US" sz="1200">
              <a:solidFill>
                <a:schemeClr val="tx1"/>
              </a:solidFill>
              <a:latin typeface="Kaiti TC" panose="02010600040101010101" pitchFamily="2" charset="-120"/>
              <a:ea typeface="Kaiti TC" panose="02010600040101010101" pitchFamily="2" charset="-120"/>
            </a:rPr>
            <a:t>開始報名</a:t>
          </a:r>
          <a:endParaRPr lang="en-US" sz="1200">
            <a:solidFill>
              <a:schemeClr val="tx1"/>
            </a:solidFill>
            <a:latin typeface="Kaiti TC" panose="02010600040101010101" pitchFamily="2" charset="-120"/>
            <a:ea typeface="Kaiti TC" panose="02010600040101010101" pitchFamily="2" charset="-120"/>
          </a:endParaRPr>
        </a:p>
      </dgm:t>
    </dgm:pt>
    <dgm:pt modelId="{BB54219A-7826-4946-85B4-E09BCA3B1890}" type="parTrans" cxnId="{39875EDB-1069-0146-BE1C-2AC8CF9CAFFA}">
      <dgm:prSet/>
      <dgm:spPr/>
      <dgm:t>
        <a:bodyPr/>
        <a:lstStyle/>
        <a:p>
          <a:pPr>
            <a:lnSpc>
              <a:spcPct val="70000"/>
            </a:lnSpc>
          </a:pPr>
          <a:endParaRPr lang="en-US" sz="1200">
            <a:solidFill>
              <a:schemeClr val="tx1"/>
            </a:solidFill>
            <a:latin typeface="Kaiti TC" panose="02010600040101010101" pitchFamily="2" charset="-120"/>
            <a:ea typeface="Kaiti TC" panose="02010600040101010101" pitchFamily="2" charset="-120"/>
          </a:endParaRPr>
        </a:p>
      </dgm:t>
    </dgm:pt>
    <dgm:pt modelId="{8ADA5E04-209F-0F48-B7C6-37FADA8CD5A7}" type="sibTrans" cxnId="{39875EDB-1069-0146-BE1C-2AC8CF9CAFFA}">
      <dgm:prSet/>
      <dgm:spPr/>
      <dgm:t>
        <a:bodyPr/>
        <a:lstStyle/>
        <a:p>
          <a:pPr>
            <a:lnSpc>
              <a:spcPct val="70000"/>
            </a:lnSpc>
          </a:pPr>
          <a:endParaRPr lang="en-US" sz="1200">
            <a:solidFill>
              <a:schemeClr val="tx1"/>
            </a:solidFill>
            <a:latin typeface="Kaiti TC" panose="02010600040101010101" pitchFamily="2" charset="-120"/>
            <a:ea typeface="Kaiti TC" panose="02010600040101010101" pitchFamily="2" charset="-120"/>
          </a:endParaRPr>
        </a:p>
      </dgm:t>
    </dgm:pt>
    <dgm:pt modelId="{553C9ABE-4255-6049-8A1C-E805BEC22757}">
      <dgm:prSet phldrT="[Text]" custT="1"/>
      <dgm:spPr/>
      <dgm:t>
        <a:bodyPr/>
        <a:lstStyle/>
        <a:p>
          <a:pPr>
            <a:lnSpc>
              <a:spcPct val="70000"/>
            </a:lnSpc>
          </a:pPr>
          <a:r>
            <a:rPr lang="zh-TW" altLang="en-US" sz="1200">
              <a:solidFill>
                <a:schemeClr val="tx1"/>
              </a:solidFill>
              <a:latin typeface="Kaiti TC" panose="02010600040101010101" pitchFamily="2" charset="-120"/>
              <a:ea typeface="Kaiti TC" panose="02010600040101010101" pitchFamily="2" charset="-120"/>
            </a:rPr>
            <a:t>七月底</a:t>
          </a:r>
          <a:endParaRPr lang="en-US" altLang="zh-TW" sz="1200">
            <a:solidFill>
              <a:schemeClr val="tx1"/>
            </a:solidFill>
            <a:latin typeface="Kaiti TC" panose="02010600040101010101" pitchFamily="2" charset="-120"/>
            <a:ea typeface="Kaiti TC" panose="02010600040101010101" pitchFamily="2" charset="-120"/>
          </a:endParaRPr>
        </a:p>
        <a:p>
          <a:pPr>
            <a:lnSpc>
              <a:spcPct val="70000"/>
            </a:lnSpc>
          </a:pPr>
          <a:r>
            <a:rPr lang="en-US" sz="1200">
              <a:solidFill>
                <a:schemeClr val="tx1"/>
              </a:solidFill>
              <a:latin typeface="Kaiti TC" panose="02010600040101010101" pitchFamily="2" charset="-120"/>
              <a:ea typeface="Kaiti TC" panose="02010600040101010101" pitchFamily="2" charset="-120"/>
            </a:rPr>
            <a:t>報名截止</a:t>
          </a:r>
        </a:p>
      </dgm:t>
    </dgm:pt>
    <dgm:pt modelId="{6EA7D5A2-E728-C145-ABCE-1D953647F61C}" type="parTrans" cxnId="{3AF4C196-A1E4-8247-904B-038907EBFEB6}">
      <dgm:prSet/>
      <dgm:spPr/>
      <dgm:t>
        <a:bodyPr/>
        <a:lstStyle/>
        <a:p>
          <a:pPr>
            <a:lnSpc>
              <a:spcPct val="70000"/>
            </a:lnSpc>
          </a:pPr>
          <a:endParaRPr lang="en-US" sz="1200">
            <a:solidFill>
              <a:schemeClr val="tx1"/>
            </a:solidFill>
            <a:latin typeface="Kaiti TC" panose="02010600040101010101" pitchFamily="2" charset="-120"/>
            <a:ea typeface="Kaiti TC" panose="02010600040101010101" pitchFamily="2" charset="-120"/>
          </a:endParaRPr>
        </a:p>
      </dgm:t>
    </dgm:pt>
    <dgm:pt modelId="{2BF32A8B-731E-0347-81CE-E2E6E4B616AB}" type="sibTrans" cxnId="{3AF4C196-A1E4-8247-904B-038907EBFEB6}">
      <dgm:prSet/>
      <dgm:spPr/>
      <dgm:t>
        <a:bodyPr/>
        <a:lstStyle/>
        <a:p>
          <a:pPr>
            <a:lnSpc>
              <a:spcPct val="70000"/>
            </a:lnSpc>
          </a:pPr>
          <a:endParaRPr lang="en-US" sz="1200">
            <a:solidFill>
              <a:schemeClr val="tx1"/>
            </a:solidFill>
            <a:latin typeface="Kaiti TC" panose="02010600040101010101" pitchFamily="2" charset="-120"/>
            <a:ea typeface="Kaiti TC" panose="02010600040101010101" pitchFamily="2" charset="-120"/>
          </a:endParaRPr>
        </a:p>
      </dgm:t>
    </dgm:pt>
    <dgm:pt modelId="{E4BCDD11-77C6-7F4E-94D1-2C93A47F8AC2}">
      <dgm:prSet phldrT="[Text]" custT="1"/>
      <dgm:spPr/>
      <dgm:t>
        <a:bodyPr/>
        <a:lstStyle/>
        <a:p>
          <a:pPr>
            <a:lnSpc>
              <a:spcPct val="70000"/>
            </a:lnSpc>
          </a:pPr>
          <a:r>
            <a:rPr lang="zh-TW" altLang="en-US" sz="1200">
              <a:solidFill>
                <a:schemeClr val="tx1"/>
              </a:solidFill>
              <a:latin typeface="Kaiti TC" panose="02010600040101010101" pitchFamily="2" charset="-120"/>
              <a:ea typeface="Kaiti TC" panose="02010600040101010101" pitchFamily="2" charset="-120"/>
            </a:rPr>
            <a:t>八月</a:t>
          </a:r>
          <a:endParaRPr lang="en-US" altLang="zh-TW" sz="1200">
            <a:solidFill>
              <a:schemeClr val="tx1"/>
            </a:solidFill>
            <a:latin typeface="Kaiti TC" panose="02010600040101010101" pitchFamily="2" charset="-120"/>
            <a:ea typeface="Kaiti TC" panose="02010600040101010101" pitchFamily="2" charset="-120"/>
          </a:endParaRPr>
        </a:p>
        <a:p>
          <a:pPr>
            <a:lnSpc>
              <a:spcPct val="70000"/>
            </a:lnSpc>
          </a:pPr>
          <a:r>
            <a:rPr lang="zh-TW" sz="1200">
              <a:solidFill>
                <a:schemeClr val="tx1"/>
              </a:solidFill>
              <a:latin typeface="Kaiti TC" panose="02010600040101010101" pitchFamily="2" charset="-120"/>
              <a:ea typeface="Kaiti TC" panose="02010600040101010101" pitchFamily="2" charset="-120"/>
            </a:rPr>
            <a:t> </a:t>
          </a:r>
          <a:r>
            <a:rPr lang="zh-TW" altLang="en-US" sz="1200">
              <a:solidFill>
                <a:schemeClr val="tx1"/>
              </a:solidFill>
              <a:latin typeface="Kaiti TC" panose="02010600040101010101" pitchFamily="2" charset="-120"/>
              <a:ea typeface="Kaiti TC" panose="02010600040101010101" pitchFamily="2" charset="-120"/>
            </a:rPr>
            <a:t>培訓 </a:t>
          </a:r>
          <a:r>
            <a:rPr lang="en-US" altLang="zh-TW" sz="1200">
              <a:solidFill>
                <a:schemeClr val="tx1"/>
              </a:solidFill>
              <a:latin typeface="Kaiti TC" panose="02010600040101010101" pitchFamily="2" charset="-120"/>
              <a:ea typeface="Kaiti TC" panose="02010600040101010101" pitchFamily="2" charset="-120"/>
            </a:rPr>
            <a:t>/</a:t>
          </a:r>
          <a:r>
            <a:rPr lang="zh-TW" altLang="en-US" sz="1200">
              <a:solidFill>
                <a:schemeClr val="tx1"/>
              </a:solidFill>
              <a:latin typeface="Kaiti TC" panose="02010600040101010101" pitchFamily="2" charset="-120"/>
              <a:ea typeface="Kaiti TC" panose="02010600040101010101" pitchFamily="2" charset="-120"/>
            </a:rPr>
            <a:t> 技術諮詢</a:t>
          </a:r>
          <a:r>
            <a:rPr lang="en-US" altLang="zh-TW" sz="1200">
              <a:solidFill>
                <a:schemeClr val="tx1"/>
              </a:solidFill>
              <a:latin typeface="Kaiti TC" panose="02010600040101010101" pitchFamily="2" charset="-120"/>
              <a:ea typeface="Kaiti TC" panose="02010600040101010101" pitchFamily="2" charset="-120"/>
            </a:rPr>
            <a:t>/</a:t>
          </a:r>
          <a:r>
            <a:rPr lang="zh-TW" altLang="en-US" sz="1200">
              <a:solidFill>
                <a:schemeClr val="tx1"/>
              </a:solidFill>
              <a:latin typeface="Kaiti TC" panose="02010600040101010101" pitchFamily="2" charset="-120"/>
              <a:ea typeface="Kaiti TC" panose="02010600040101010101" pitchFamily="2" charset="-120"/>
            </a:rPr>
            <a:t>實作專案</a:t>
          </a:r>
          <a:endParaRPr lang="en-US" sz="1200">
            <a:solidFill>
              <a:schemeClr val="tx1"/>
            </a:solidFill>
            <a:latin typeface="Kaiti TC" panose="02010600040101010101" pitchFamily="2" charset="-120"/>
            <a:ea typeface="Kaiti TC" panose="02010600040101010101" pitchFamily="2" charset="-120"/>
          </a:endParaRPr>
        </a:p>
      </dgm:t>
    </dgm:pt>
    <dgm:pt modelId="{C2D2EB7F-D60C-5242-86F8-20D859DF62FA}" type="parTrans" cxnId="{1AF666AD-6B2F-5541-A509-0B06FE4A0632}">
      <dgm:prSet/>
      <dgm:spPr/>
      <dgm:t>
        <a:bodyPr/>
        <a:lstStyle/>
        <a:p>
          <a:pPr>
            <a:lnSpc>
              <a:spcPct val="70000"/>
            </a:lnSpc>
          </a:pPr>
          <a:endParaRPr lang="en-US" sz="1200">
            <a:solidFill>
              <a:schemeClr val="tx1"/>
            </a:solidFill>
            <a:latin typeface="Kaiti TC" panose="02010600040101010101" pitchFamily="2" charset="-120"/>
            <a:ea typeface="Kaiti TC" panose="02010600040101010101" pitchFamily="2" charset="-120"/>
          </a:endParaRPr>
        </a:p>
      </dgm:t>
    </dgm:pt>
    <dgm:pt modelId="{2AB6CFBF-140F-2349-936E-55F2277C9D05}" type="sibTrans" cxnId="{1AF666AD-6B2F-5541-A509-0B06FE4A0632}">
      <dgm:prSet/>
      <dgm:spPr/>
      <dgm:t>
        <a:bodyPr/>
        <a:lstStyle/>
        <a:p>
          <a:pPr>
            <a:lnSpc>
              <a:spcPct val="70000"/>
            </a:lnSpc>
          </a:pPr>
          <a:endParaRPr lang="en-US" sz="1200">
            <a:solidFill>
              <a:schemeClr val="tx1"/>
            </a:solidFill>
            <a:latin typeface="Kaiti TC" panose="02010600040101010101" pitchFamily="2" charset="-120"/>
            <a:ea typeface="Kaiti TC" panose="02010600040101010101" pitchFamily="2" charset="-120"/>
          </a:endParaRPr>
        </a:p>
      </dgm:t>
    </dgm:pt>
    <dgm:pt modelId="{C2AB049A-9D33-C94C-A922-82B57718F188}">
      <dgm:prSet custT="1"/>
      <dgm:spPr/>
      <dgm:t>
        <a:bodyPr/>
        <a:lstStyle/>
        <a:p>
          <a:pPr>
            <a:lnSpc>
              <a:spcPct val="70000"/>
            </a:lnSpc>
          </a:pPr>
          <a:r>
            <a:rPr lang="zh-TW" altLang="en-US" sz="1200">
              <a:solidFill>
                <a:schemeClr val="tx1"/>
              </a:solidFill>
              <a:latin typeface="Kaiti TC" panose="02010600040101010101" pitchFamily="2" charset="-120"/>
              <a:ea typeface="Kaiti TC" panose="02010600040101010101" pitchFamily="2" charset="-120"/>
            </a:rPr>
            <a:t>九月中</a:t>
          </a:r>
          <a:endParaRPr lang="en-US" altLang="zh-TW" sz="1200">
            <a:solidFill>
              <a:schemeClr val="tx1"/>
            </a:solidFill>
            <a:latin typeface="Kaiti TC" panose="02010600040101010101" pitchFamily="2" charset="-120"/>
            <a:ea typeface="Kaiti TC" panose="02010600040101010101" pitchFamily="2" charset="-120"/>
          </a:endParaRPr>
        </a:p>
        <a:p>
          <a:pPr>
            <a:lnSpc>
              <a:spcPct val="70000"/>
            </a:lnSpc>
          </a:pPr>
          <a:r>
            <a:rPr lang="zh-TW" altLang="en-US" sz="1200">
              <a:solidFill>
                <a:schemeClr val="tx1"/>
              </a:solidFill>
              <a:latin typeface="Kaiti TC" panose="02010600040101010101" pitchFamily="2" charset="-120"/>
              <a:ea typeface="Kaiti TC" panose="02010600040101010101" pitchFamily="2" charset="-120"/>
            </a:rPr>
            <a:t>進行初賽</a:t>
          </a:r>
          <a:endParaRPr lang="en-US" sz="1200">
            <a:solidFill>
              <a:schemeClr val="tx1"/>
            </a:solidFill>
            <a:latin typeface="Kaiti TC" panose="02010600040101010101" pitchFamily="2" charset="-120"/>
            <a:ea typeface="Kaiti TC" panose="02010600040101010101" pitchFamily="2" charset="-120"/>
          </a:endParaRPr>
        </a:p>
      </dgm:t>
    </dgm:pt>
    <dgm:pt modelId="{5E96311E-282F-2648-A927-62AEEADEA62E}" type="parTrans" cxnId="{0CE85A8B-57FC-4C41-BF1B-15DF8829BA99}">
      <dgm:prSet/>
      <dgm:spPr/>
      <dgm:t>
        <a:bodyPr/>
        <a:lstStyle/>
        <a:p>
          <a:pPr>
            <a:lnSpc>
              <a:spcPct val="70000"/>
            </a:lnSpc>
          </a:pPr>
          <a:endParaRPr lang="en-US" sz="1200">
            <a:solidFill>
              <a:schemeClr val="tx1"/>
            </a:solidFill>
            <a:latin typeface="Kaiti TC" panose="02010600040101010101" pitchFamily="2" charset="-120"/>
            <a:ea typeface="Kaiti TC" panose="02010600040101010101" pitchFamily="2" charset="-120"/>
          </a:endParaRPr>
        </a:p>
      </dgm:t>
    </dgm:pt>
    <dgm:pt modelId="{A8B56C97-7A77-0349-9D36-131A700DBDBC}" type="sibTrans" cxnId="{0CE85A8B-57FC-4C41-BF1B-15DF8829BA99}">
      <dgm:prSet/>
      <dgm:spPr/>
      <dgm:t>
        <a:bodyPr/>
        <a:lstStyle/>
        <a:p>
          <a:pPr>
            <a:lnSpc>
              <a:spcPct val="70000"/>
            </a:lnSpc>
          </a:pPr>
          <a:endParaRPr lang="en-US" sz="1200">
            <a:solidFill>
              <a:schemeClr val="tx1"/>
            </a:solidFill>
            <a:latin typeface="Kaiti TC" panose="02010600040101010101" pitchFamily="2" charset="-120"/>
            <a:ea typeface="Kaiti TC" panose="02010600040101010101" pitchFamily="2" charset="-120"/>
          </a:endParaRPr>
        </a:p>
      </dgm:t>
    </dgm:pt>
    <dgm:pt modelId="{B84178C8-B622-7C4B-A1B9-37ECB6A26F8B}">
      <dgm:prSet custT="1"/>
      <dgm:spPr/>
      <dgm:t>
        <a:bodyPr/>
        <a:lstStyle/>
        <a:p>
          <a:pPr>
            <a:lnSpc>
              <a:spcPct val="70000"/>
            </a:lnSpc>
          </a:pPr>
          <a:r>
            <a:rPr lang="en-US" sz="1200">
              <a:solidFill>
                <a:schemeClr val="tx1"/>
              </a:solidFill>
              <a:latin typeface="Kaiti TC" panose="02010600040101010101" pitchFamily="2" charset="-120"/>
              <a:ea typeface="Kaiti TC" panose="02010600040101010101" pitchFamily="2" charset="-120"/>
            </a:rPr>
            <a:t>十月中</a:t>
          </a:r>
        </a:p>
        <a:p>
          <a:pPr>
            <a:lnSpc>
              <a:spcPct val="70000"/>
            </a:lnSpc>
          </a:pPr>
          <a:r>
            <a:rPr lang="en-US" sz="1200">
              <a:solidFill>
                <a:schemeClr val="tx1"/>
              </a:solidFill>
              <a:latin typeface="Kaiti TC" panose="02010600040101010101" pitchFamily="2" charset="-120"/>
              <a:ea typeface="Kaiti TC" panose="02010600040101010101" pitchFamily="2" charset="-120"/>
            </a:rPr>
            <a:t>進行決賽</a:t>
          </a:r>
        </a:p>
      </dgm:t>
    </dgm:pt>
    <dgm:pt modelId="{5B172EAC-F7B0-2F40-944E-0F86B04A5014}" type="parTrans" cxnId="{952B306F-4577-4645-9949-3F4705E9EDB1}">
      <dgm:prSet/>
      <dgm:spPr/>
      <dgm:t>
        <a:bodyPr/>
        <a:lstStyle/>
        <a:p>
          <a:pPr>
            <a:lnSpc>
              <a:spcPct val="70000"/>
            </a:lnSpc>
          </a:pPr>
          <a:endParaRPr lang="en-US" sz="1200">
            <a:solidFill>
              <a:schemeClr val="tx1"/>
            </a:solidFill>
            <a:latin typeface="Kaiti TC" panose="02010600040101010101" pitchFamily="2" charset="-120"/>
            <a:ea typeface="Kaiti TC" panose="02010600040101010101" pitchFamily="2" charset="-120"/>
          </a:endParaRPr>
        </a:p>
      </dgm:t>
    </dgm:pt>
    <dgm:pt modelId="{A577C69B-3F34-7940-B5AA-02666BC509BA}" type="sibTrans" cxnId="{952B306F-4577-4645-9949-3F4705E9EDB1}">
      <dgm:prSet/>
      <dgm:spPr/>
      <dgm:t>
        <a:bodyPr/>
        <a:lstStyle/>
        <a:p>
          <a:pPr>
            <a:lnSpc>
              <a:spcPct val="70000"/>
            </a:lnSpc>
          </a:pPr>
          <a:endParaRPr lang="en-US" sz="1200">
            <a:solidFill>
              <a:schemeClr val="tx1"/>
            </a:solidFill>
            <a:latin typeface="Kaiti TC" panose="02010600040101010101" pitchFamily="2" charset="-120"/>
            <a:ea typeface="Kaiti TC" panose="02010600040101010101" pitchFamily="2" charset="-120"/>
          </a:endParaRPr>
        </a:p>
      </dgm:t>
    </dgm:pt>
    <dgm:pt modelId="{0B9D8BAB-DA7D-DE4D-94E5-ADAECC1FA6A7}" type="pres">
      <dgm:prSet presAssocID="{CFE70945-F1E2-AA40-B5DF-847415983B79}" presName="Name0" presStyleCnt="0">
        <dgm:presLayoutVars>
          <dgm:dir/>
          <dgm:resizeHandles val="exact"/>
        </dgm:presLayoutVars>
      </dgm:prSet>
      <dgm:spPr/>
    </dgm:pt>
    <dgm:pt modelId="{FF7BF163-E2EE-7642-B66C-5AC2A8A29A76}" type="pres">
      <dgm:prSet presAssocID="{CFE70945-F1E2-AA40-B5DF-847415983B79}" presName="arrow" presStyleLbl="bgShp" presStyleIdx="0" presStyleCnt="1" custLinFactNeighborX="187"/>
      <dgm:spPr/>
    </dgm:pt>
    <dgm:pt modelId="{6DFB0E20-D8AF-C34D-9EFD-E5C392C85953}" type="pres">
      <dgm:prSet presAssocID="{CFE70945-F1E2-AA40-B5DF-847415983B79}" presName="points" presStyleCnt="0"/>
      <dgm:spPr/>
    </dgm:pt>
    <dgm:pt modelId="{DAC320C2-2367-C444-9E0B-13F4364CC967}" type="pres">
      <dgm:prSet presAssocID="{55548368-3BA3-4446-A957-4FE5F74245BF}" presName="compositeA" presStyleCnt="0"/>
      <dgm:spPr/>
    </dgm:pt>
    <dgm:pt modelId="{FE5B963E-F48D-3844-84DC-310599BA6540}" type="pres">
      <dgm:prSet presAssocID="{55548368-3BA3-4446-A957-4FE5F74245BF}" presName="textA" presStyleLbl="revTx" presStyleIdx="0" presStyleCnt="5" custScaleX="239408">
        <dgm:presLayoutVars>
          <dgm:bulletEnabled val="1"/>
        </dgm:presLayoutVars>
      </dgm:prSet>
      <dgm:spPr/>
    </dgm:pt>
    <dgm:pt modelId="{131BAABB-B575-4142-A078-887508B47EE4}" type="pres">
      <dgm:prSet presAssocID="{55548368-3BA3-4446-A957-4FE5F74245BF}" presName="circleA" presStyleLbl="node1" presStyleIdx="0" presStyleCnt="5"/>
      <dgm:spPr/>
    </dgm:pt>
    <dgm:pt modelId="{58F7255C-4605-0749-913E-E04A70AAAE86}" type="pres">
      <dgm:prSet presAssocID="{55548368-3BA3-4446-A957-4FE5F74245BF}" presName="spaceA" presStyleCnt="0"/>
      <dgm:spPr/>
    </dgm:pt>
    <dgm:pt modelId="{7EDB89D3-5CF7-1244-B77C-9CE5B08779B5}" type="pres">
      <dgm:prSet presAssocID="{8ADA5E04-209F-0F48-B7C6-37FADA8CD5A7}" presName="space" presStyleCnt="0"/>
      <dgm:spPr/>
    </dgm:pt>
    <dgm:pt modelId="{66A12E67-8DBA-D54D-B4C2-B2D7BCEA86CE}" type="pres">
      <dgm:prSet presAssocID="{553C9ABE-4255-6049-8A1C-E805BEC22757}" presName="compositeB" presStyleCnt="0"/>
      <dgm:spPr/>
    </dgm:pt>
    <dgm:pt modelId="{E5151026-86BA-CA4B-94F6-E2362D3D2205}" type="pres">
      <dgm:prSet presAssocID="{553C9ABE-4255-6049-8A1C-E805BEC22757}" presName="textB" presStyleLbl="revTx" presStyleIdx="1" presStyleCnt="5" custScaleX="249709">
        <dgm:presLayoutVars>
          <dgm:bulletEnabled val="1"/>
        </dgm:presLayoutVars>
      </dgm:prSet>
      <dgm:spPr/>
    </dgm:pt>
    <dgm:pt modelId="{4349064A-CF51-824A-AB1F-F99DDA4C4F20}" type="pres">
      <dgm:prSet presAssocID="{553C9ABE-4255-6049-8A1C-E805BEC22757}" presName="circleB" presStyleLbl="node1" presStyleIdx="1" presStyleCnt="5"/>
      <dgm:spPr/>
    </dgm:pt>
    <dgm:pt modelId="{B1B07034-FA63-9145-B80C-2E90B9259039}" type="pres">
      <dgm:prSet presAssocID="{553C9ABE-4255-6049-8A1C-E805BEC22757}" presName="spaceB" presStyleCnt="0"/>
      <dgm:spPr/>
    </dgm:pt>
    <dgm:pt modelId="{3A2CEEBE-407C-DA42-8060-E995F7F1DF19}" type="pres">
      <dgm:prSet presAssocID="{2BF32A8B-731E-0347-81CE-E2E6E4B616AB}" presName="space" presStyleCnt="0"/>
      <dgm:spPr/>
    </dgm:pt>
    <dgm:pt modelId="{8D5C2267-1684-A44D-8767-B9F6949E23F9}" type="pres">
      <dgm:prSet presAssocID="{E4BCDD11-77C6-7F4E-94D1-2C93A47F8AC2}" presName="compositeA" presStyleCnt="0"/>
      <dgm:spPr/>
    </dgm:pt>
    <dgm:pt modelId="{B51A5A9B-2042-B843-A050-C352099FBEA1}" type="pres">
      <dgm:prSet presAssocID="{E4BCDD11-77C6-7F4E-94D1-2C93A47F8AC2}" presName="textA" presStyleLbl="revTx" presStyleIdx="2" presStyleCnt="5" custScaleX="409911" custLinFactX="-7397" custLinFactNeighborX="-100000">
        <dgm:presLayoutVars>
          <dgm:bulletEnabled val="1"/>
        </dgm:presLayoutVars>
      </dgm:prSet>
      <dgm:spPr/>
    </dgm:pt>
    <dgm:pt modelId="{E4E12127-EBFC-C244-A19E-2E873ED9FA44}" type="pres">
      <dgm:prSet presAssocID="{E4BCDD11-77C6-7F4E-94D1-2C93A47F8AC2}" presName="circleA" presStyleLbl="node1" presStyleIdx="2" presStyleCnt="5" custLinFactX="-100000" custLinFactNeighborX="-141379"/>
      <dgm:spPr/>
    </dgm:pt>
    <dgm:pt modelId="{C3F42CF0-3E05-A04E-ACEB-95D3154C3D44}" type="pres">
      <dgm:prSet presAssocID="{E4BCDD11-77C6-7F4E-94D1-2C93A47F8AC2}" presName="spaceA" presStyleCnt="0"/>
      <dgm:spPr/>
    </dgm:pt>
    <dgm:pt modelId="{3E23113B-024A-A840-B1AE-064C6BBF47FF}" type="pres">
      <dgm:prSet presAssocID="{2AB6CFBF-140F-2349-936E-55F2277C9D05}" presName="space" presStyleCnt="0"/>
      <dgm:spPr/>
    </dgm:pt>
    <dgm:pt modelId="{DCC658A0-E743-B24A-A3C5-CFE07219AC01}" type="pres">
      <dgm:prSet presAssocID="{C2AB049A-9D33-C94C-A922-82B57718F188}" presName="compositeB" presStyleCnt="0"/>
      <dgm:spPr/>
    </dgm:pt>
    <dgm:pt modelId="{52104771-FB28-3540-85BC-79E8E1A2EBCE}" type="pres">
      <dgm:prSet presAssocID="{C2AB049A-9D33-C94C-A922-82B57718F188}" presName="textB" presStyleLbl="revTx" presStyleIdx="3" presStyleCnt="5" custScaleX="307586">
        <dgm:presLayoutVars>
          <dgm:bulletEnabled val="1"/>
        </dgm:presLayoutVars>
      </dgm:prSet>
      <dgm:spPr/>
    </dgm:pt>
    <dgm:pt modelId="{45404356-0598-5146-974F-D2E6977638DD}" type="pres">
      <dgm:prSet presAssocID="{C2AB049A-9D33-C94C-A922-82B57718F188}" presName="circleB" presStyleLbl="node1" presStyleIdx="3" presStyleCnt="5"/>
      <dgm:spPr/>
    </dgm:pt>
    <dgm:pt modelId="{1D95E272-EFF1-A84C-AF95-826A5B7B5515}" type="pres">
      <dgm:prSet presAssocID="{C2AB049A-9D33-C94C-A922-82B57718F188}" presName="spaceB" presStyleCnt="0"/>
      <dgm:spPr/>
    </dgm:pt>
    <dgm:pt modelId="{6353A37F-5D91-D74B-9554-D672E82758E6}" type="pres">
      <dgm:prSet presAssocID="{A8B56C97-7A77-0349-9D36-131A700DBDBC}" presName="space" presStyleCnt="0"/>
      <dgm:spPr/>
    </dgm:pt>
    <dgm:pt modelId="{87B3EEA7-4B9A-4947-818A-6F1DB17F6567}" type="pres">
      <dgm:prSet presAssocID="{B84178C8-B622-7C4B-A1B9-37ECB6A26F8B}" presName="compositeA" presStyleCnt="0"/>
      <dgm:spPr/>
    </dgm:pt>
    <dgm:pt modelId="{954C860C-244B-754D-AC95-9F84CE1D9810}" type="pres">
      <dgm:prSet presAssocID="{B84178C8-B622-7C4B-A1B9-37ECB6A26F8B}" presName="textA" presStyleLbl="revTx" presStyleIdx="4" presStyleCnt="5" custScaleX="250174">
        <dgm:presLayoutVars>
          <dgm:bulletEnabled val="1"/>
        </dgm:presLayoutVars>
      </dgm:prSet>
      <dgm:spPr/>
    </dgm:pt>
    <dgm:pt modelId="{EEC95817-AE23-3942-B356-65AEEE298487}" type="pres">
      <dgm:prSet presAssocID="{B84178C8-B622-7C4B-A1B9-37ECB6A26F8B}" presName="circleA" presStyleLbl="node1" presStyleIdx="4" presStyleCnt="5"/>
      <dgm:spPr/>
    </dgm:pt>
    <dgm:pt modelId="{E9FFF3DD-873E-F64D-83AC-586CB66CDF8C}" type="pres">
      <dgm:prSet presAssocID="{B84178C8-B622-7C4B-A1B9-37ECB6A26F8B}" presName="spaceA" presStyleCnt="0"/>
      <dgm:spPr/>
    </dgm:pt>
  </dgm:ptLst>
  <dgm:cxnLst>
    <dgm:cxn modelId="{CBEC923A-AC8E-2B49-BDDA-5BE2E2F4B1AE}" type="presOf" srcId="{E4BCDD11-77C6-7F4E-94D1-2C93A47F8AC2}" destId="{B51A5A9B-2042-B843-A050-C352099FBEA1}" srcOrd="0" destOrd="0" presId="urn:microsoft.com/office/officeart/2005/8/layout/hProcess11"/>
    <dgm:cxn modelId="{11C03943-3948-464E-A189-1C8C60546A9A}" type="presOf" srcId="{CFE70945-F1E2-AA40-B5DF-847415983B79}" destId="{0B9D8BAB-DA7D-DE4D-94E5-ADAECC1FA6A7}" srcOrd="0" destOrd="0" presId="urn:microsoft.com/office/officeart/2005/8/layout/hProcess11"/>
    <dgm:cxn modelId="{C607AF47-54F2-7342-A05E-F09D9CDA034D}" type="presOf" srcId="{C2AB049A-9D33-C94C-A922-82B57718F188}" destId="{52104771-FB28-3540-85BC-79E8E1A2EBCE}" srcOrd="0" destOrd="0" presId="urn:microsoft.com/office/officeart/2005/8/layout/hProcess11"/>
    <dgm:cxn modelId="{9CF04153-0FE6-9946-9A34-F09C386E0F5F}" type="presOf" srcId="{B84178C8-B622-7C4B-A1B9-37ECB6A26F8B}" destId="{954C860C-244B-754D-AC95-9F84CE1D9810}" srcOrd="0" destOrd="0" presId="urn:microsoft.com/office/officeart/2005/8/layout/hProcess11"/>
    <dgm:cxn modelId="{952B306F-4577-4645-9949-3F4705E9EDB1}" srcId="{CFE70945-F1E2-AA40-B5DF-847415983B79}" destId="{B84178C8-B622-7C4B-A1B9-37ECB6A26F8B}" srcOrd="4" destOrd="0" parTransId="{5B172EAC-F7B0-2F40-944E-0F86B04A5014}" sibTransId="{A577C69B-3F34-7940-B5AA-02666BC509BA}"/>
    <dgm:cxn modelId="{0CE85A8B-57FC-4C41-BF1B-15DF8829BA99}" srcId="{CFE70945-F1E2-AA40-B5DF-847415983B79}" destId="{C2AB049A-9D33-C94C-A922-82B57718F188}" srcOrd="3" destOrd="0" parTransId="{5E96311E-282F-2648-A927-62AEEADEA62E}" sibTransId="{A8B56C97-7A77-0349-9D36-131A700DBDBC}"/>
    <dgm:cxn modelId="{3AF4C196-A1E4-8247-904B-038907EBFEB6}" srcId="{CFE70945-F1E2-AA40-B5DF-847415983B79}" destId="{553C9ABE-4255-6049-8A1C-E805BEC22757}" srcOrd="1" destOrd="0" parTransId="{6EA7D5A2-E728-C145-ABCE-1D953647F61C}" sibTransId="{2BF32A8B-731E-0347-81CE-E2E6E4B616AB}"/>
    <dgm:cxn modelId="{1AF666AD-6B2F-5541-A509-0B06FE4A0632}" srcId="{CFE70945-F1E2-AA40-B5DF-847415983B79}" destId="{E4BCDD11-77C6-7F4E-94D1-2C93A47F8AC2}" srcOrd="2" destOrd="0" parTransId="{C2D2EB7F-D60C-5242-86F8-20D859DF62FA}" sibTransId="{2AB6CFBF-140F-2349-936E-55F2277C9D05}"/>
    <dgm:cxn modelId="{34EB47B5-679D-394C-A4C9-B5BD23288E77}" type="presOf" srcId="{55548368-3BA3-4446-A957-4FE5F74245BF}" destId="{FE5B963E-F48D-3844-84DC-310599BA6540}" srcOrd="0" destOrd="0" presId="urn:microsoft.com/office/officeart/2005/8/layout/hProcess11"/>
    <dgm:cxn modelId="{B961F9C6-7A3D-514B-9EB8-942CF16FE771}" type="presOf" srcId="{553C9ABE-4255-6049-8A1C-E805BEC22757}" destId="{E5151026-86BA-CA4B-94F6-E2362D3D2205}" srcOrd="0" destOrd="0" presId="urn:microsoft.com/office/officeart/2005/8/layout/hProcess11"/>
    <dgm:cxn modelId="{39875EDB-1069-0146-BE1C-2AC8CF9CAFFA}" srcId="{CFE70945-F1E2-AA40-B5DF-847415983B79}" destId="{55548368-3BA3-4446-A957-4FE5F74245BF}" srcOrd="0" destOrd="0" parTransId="{BB54219A-7826-4946-85B4-E09BCA3B1890}" sibTransId="{8ADA5E04-209F-0F48-B7C6-37FADA8CD5A7}"/>
    <dgm:cxn modelId="{56B8D3B1-AEED-A447-B146-283D8A3E3243}" type="presParOf" srcId="{0B9D8BAB-DA7D-DE4D-94E5-ADAECC1FA6A7}" destId="{FF7BF163-E2EE-7642-B66C-5AC2A8A29A76}" srcOrd="0" destOrd="0" presId="urn:microsoft.com/office/officeart/2005/8/layout/hProcess11"/>
    <dgm:cxn modelId="{CA8ED066-5FBD-614A-9580-24921C81213E}" type="presParOf" srcId="{0B9D8BAB-DA7D-DE4D-94E5-ADAECC1FA6A7}" destId="{6DFB0E20-D8AF-C34D-9EFD-E5C392C85953}" srcOrd="1" destOrd="0" presId="urn:microsoft.com/office/officeart/2005/8/layout/hProcess11"/>
    <dgm:cxn modelId="{8118A894-EC97-E048-B669-B026B9E63CAC}" type="presParOf" srcId="{6DFB0E20-D8AF-C34D-9EFD-E5C392C85953}" destId="{DAC320C2-2367-C444-9E0B-13F4364CC967}" srcOrd="0" destOrd="0" presId="urn:microsoft.com/office/officeart/2005/8/layout/hProcess11"/>
    <dgm:cxn modelId="{2B0F732E-D650-1B4C-88FD-7F2F72342AC0}" type="presParOf" srcId="{DAC320C2-2367-C444-9E0B-13F4364CC967}" destId="{FE5B963E-F48D-3844-84DC-310599BA6540}" srcOrd="0" destOrd="0" presId="urn:microsoft.com/office/officeart/2005/8/layout/hProcess11"/>
    <dgm:cxn modelId="{1AC8E572-5396-7E43-8B1A-F7292CDB3630}" type="presParOf" srcId="{DAC320C2-2367-C444-9E0B-13F4364CC967}" destId="{131BAABB-B575-4142-A078-887508B47EE4}" srcOrd="1" destOrd="0" presId="urn:microsoft.com/office/officeart/2005/8/layout/hProcess11"/>
    <dgm:cxn modelId="{0EDD093E-739F-E445-807E-E4ABC3289F6A}" type="presParOf" srcId="{DAC320C2-2367-C444-9E0B-13F4364CC967}" destId="{58F7255C-4605-0749-913E-E04A70AAAE86}" srcOrd="2" destOrd="0" presId="urn:microsoft.com/office/officeart/2005/8/layout/hProcess11"/>
    <dgm:cxn modelId="{1CFB25F4-3C86-DF4A-93C1-5D8C1E861E26}" type="presParOf" srcId="{6DFB0E20-D8AF-C34D-9EFD-E5C392C85953}" destId="{7EDB89D3-5CF7-1244-B77C-9CE5B08779B5}" srcOrd="1" destOrd="0" presId="urn:microsoft.com/office/officeart/2005/8/layout/hProcess11"/>
    <dgm:cxn modelId="{5EA23D50-14F5-0A4E-914D-75CCE67D491E}" type="presParOf" srcId="{6DFB0E20-D8AF-C34D-9EFD-E5C392C85953}" destId="{66A12E67-8DBA-D54D-B4C2-B2D7BCEA86CE}" srcOrd="2" destOrd="0" presId="urn:microsoft.com/office/officeart/2005/8/layout/hProcess11"/>
    <dgm:cxn modelId="{18ADCC76-DF41-634D-8B67-2F0D3DA5C1F8}" type="presParOf" srcId="{66A12E67-8DBA-D54D-B4C2-B2D7BCEA86CE}" destId="{E5151026-86BA-CA4B-94F6-E2362D3D2205}" srcOrd="0" destOrd="0" presId="urn:microsoft.com/office/officeart/2005/8/layout/hProcess11"/>
    <dgm:cxn modelId="{775ECCAA-B5D1-2148-BB0E-3864A63A12E6}" type="presParOf" srcId="{66A12E67-8DBA-D54D-B4C2-B2D7BCEA86CE}" destId="{4349064A-CF51-824A-AB1F-F99DDA4C4F20}" srcOrd="1" destOrd="0" presId="urn:microsoft.com/office/officeart/2005/8/layout/hProcess11"/>
    <dgm:cxn modelId="{27077890-827A-0E44-B0A5-90F718AE2FDE}" type="presParOf" srcId="{66A12E67-8DBA-D54D-B4C2-B2D7BCEA86CE}" destId="{B1B07034-FA63-9145-B80C-2E90B9259039}" srcOrd="2" destOrd="0" presId="urn:microsoft.com/office/officeart/2005/8/layout/hProcess11"/>
    <dgm:cxn modelId="{97ED73C4-8AA7-0A4E-AEAC-7DAB4BA12754}" type="presParOf" srcId="{6DFB0E20-D8AF-C34D-9EFD-E5C392C85953}" destId="{3A2CEEBE-407C-DA42-8060-E995F7F1DF19}" srcOrd="3" destOrd="0" presId="urn:microsoft.com/office/officeart/2005/8/layout/hProcess11"/>
    <dgm:cxn modelId="{3485E1FD-751B-AF46-B00C-C5A28337CAE6}" type="presParOf" srcId="{6DFB0E20-D8AF-C34D-9EFD-E5C392C85953}" destId="{8D5C2267-1684-A44D-8767-B9F6949E23F9}" srcOrd="4" destOrd="0" presId="urn:microsoft.com/office/officeart/2005/8/layout/hProcess11"/>
    <dgm:cxn modelId="{D3E337F5-20C4-224A-BB06-1FE4E4938DEC}" type="presParOf" srcId="{8D5C2267-1684-A44D-8767-B9F6949E23F9}" destId="{B51A5A9B-2042-B843-A050-C352099FBEA1}" srcOrd="0" destOrd="0" presId="urn:microsoft.com/office/officeart/2005/8/layout/hProcess11"/>
    <dgm:cxn modelId="{81D42E0F-AECA-CF40-9357-255F44815399}" type="presParOf" srcId="{8D5C2267-1684-A44D-8767-B9F6949E23F9}" destId="{E4E12127-EBFC-C244-A19E-2E873ED9FA44}" srcOrd="1" destOrd="0" presId="urn:microsoft.com/office/officeart/2005/8/layout/hProcess11"/>
    <dgm:cxn modelId="{23EAC00A-D91D-4949-9039-C91AA53C7DB2}" type="presParOf" srcId="{8D5C2267-1684-A44D-8767-B9F6949E23F9}" destId="{C3F42CF0-3E05-A04E-ACEB-95D3154C3D44}" srcOrd="2" destOrd="0" presId="urn:microsoft.com/office/officeart/2005/8/layout/hProcess11"/>
    <dgm:cxn modelId="{64114E4C-9B51-C845-A7FD-746CF5799961}" type="presParOf" srcId="{6DFB0E20-D8AF-C34D-9EFD-E5C392C85953}" destId="{3E23113B-024A-A840-B1AE-064C6BBF47FF}" srcOrd="5" destOrd="0" presId="urn:microsoft.com/office/officeart/2005/8/layout/hProcess11"/>
    <dgm:cxn modelId="{AC4E0FF9-34C4-E749-AD13-7C03BA4D3EF3}" type="presParOf" srcId="{6DFB0E20-D8AF-C34D-9EFD-E5C392C85953}" destId="{DCC658A0-E743-B24A-A3C5-CFE07219AC01}" srcOrd="6" destOrd="0" presId="urn:microsoft.com/office/officeart/2005/8/layout/hProcess11"/>
    <dgm:cxn modelId="{0AAF9BE3-D780-0C4B-AEE7-BEF209E0B6E9}" type="presParOf" srcId="{DCC658A0-E743-B24A-A3C5-CFE07219AC01}" destId="{52104771-FB28-3540-85BC-79E8E1A2EBCE}" srcOrd="0" destOrd="0" presId="urn:microsoft.com/office/officeart/2005/8/layout/hProcess11"/>
    <dgm:cxn modelId="{8A5F9DB0-4434-4049-A020-6A7A0E9AABBC}" type="presParOf" srcId="{DCC658A0-E743-B24A-A3C5-CFE07219AC01}" destId="{45404356-0598-5146-974F-D2E6977638DD}" srcOrd="1" destOrd="0" presId="urn:microsoft.com/office/officeart/2005/8/layout/hProcess11"/>
    <dgm:cxn modelId="{A01E55BF-72D9-7841-A3B1-627B514F51BA}" type="presParOf" srcId="{DCC658A0-E743-B24A-A3C5-CFE07219AC01}" destId="{1D95E272-EFF1-A84C-AF95-826A5B7B5515}" srcOrd="2" destOrd="0" presId="urn:microsoft.com/office/officeart/2005/8/layout/hProcess11"/>
    <dgm:cxn modelId="{16E37037-6AA3-3E40-951E-FCCD55691446}" type="presParOf" srcId="{6DFB0E20-D8AF-C34D-9EFD-E5C392C85953}" destId="{6353A37F-5D91-D74B-9554-D672E82758E6}" srcOrd="7" destOrd="0" presId="urn:microsoft.com/office/officeart/2005/8/layout/hProcess11"/>
    <dgm:cxn modelId="{D1A1AB2C-F6DC-3642-8ED7-8366CE354D23}" type="presParOf" srcId="{6DFB0E20-D8AF-C34D-9EFD-E5C392C85953}" destId="{87B3EEA7-4B9A-4947-818A-6F1DB17F6567}" srcOrd="8" destOrd="0" presId="urn:microsoft.com/office/officeart/2005/8/layout/hProcess11"/>
    <dgm:cxn modelId="{82B4B668-04B5-A948-9B48-952B50AB18A4}" type="presParOf" srcId="{87B3EEA7-4B9A-4947-818A-6F1DB17F6567}" destId="{954C860C-244B-754D-AC95-9F84CE1D9810}" srcOrd="0" destOrd="0" presId="urn:microsoft.com/office/officeart/2005/8/layout/hProcess11"/>
    <dgm:cxn modelId="{7428B77A-91AA-9D40-9983-18AF4CB4BED2}" type="presParOf" srcId="{87B3EEA7-4B9A-4947-818A-6F1DB17F6567}" destId="{EEC95817-AE23-3942-B356-65AEEE298487}" srcOrd="1" destOrd="0" presId="urn:microsoft.com/office/officeart/2005/8/layout/hProcess11"/>
    <dgm:cxn modelId="{CFF2EAE8-0F33-0E40-9773-29941119C165}" type="presParOf" srcId="{87B3EEA7-4B9A-4947-818A-6F1DB17F6567}" destId="{E9FFF3DD-873E-F64D-83AC-586CB66CDF8C}" srcOrd="2" destOrd="0" presId="urn:microsoft.com/office/officeart/2005/8/layout/hProcess1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7BF163-E2EE-7642-B66C-5AC2A8A29A76}">
      <dsp:nvSpPr>
        <dsp:cNvPr id="0" name=""/>
        <dsp:cNvSpPr/>
      </dsp:nvSpPr>
      <dsp:spPr>
        <a:xfrm>
          <a:off x="0" y="394207"/>
          <a:ext cx="6563360" cy="525610"/>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E5B963E-F48D-3844-84DC-310599BA6540}">
      <dsp:nvSpPr>
        <dsp:cNvPr id="0" name=""/>
        <dsp:cNvSpPr/>
      </dsp:nvSpPr>
      <dsp:spPr>
        <a:xfrm>
          <a:off x="3819" y="0"/>
          <a:ext cx="956372" cy="5256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marL="0" lvl="0" indent="0" algn="ctr" defTabSz="533400">
            <a:lnSpc>
              <a:spcPct val="70000"/>
            </a:lnSpc>
            <a:spcBef>
              <a:spcPct val="0"/>
            </a:spcBef>
            <a:spcAft>
              <a:spcPct val="35000"/>
            </a:spcAft>
            <a:buNone/>
          </a:pPr>
          <a:r>
            <a:rPr lang="zh-TW" altLang="en-US" sz="1200" kern="1200">
              <a:solidFill>
                <a:schemeClr val="tx1"/>
              </a:solidFill>
              <a:latin typeface="Kaiti TC" panose="02010600040101010101" pitchFamily="2" charset="-120"/>
              <a:ea typeface="Kaiti TC" panose="02010600040101010101" pitchFamily="2" charset="-120"/>
            </a:rPr>
            <a:t>六月初</a:t>
          </a:r>
          <a:endParaRPr lang="en-US" altLang="zh-TW" sz="1200" kern="1200">
            <a:solidFill>
              <a:schemeClr val="tx1"/>
            </a:solidFill>
            <a:latin typeface="Kaiti TC" panose="02010600040101010101" pitchFamily="2" charset="-120"/>
            <a:ea typeface="Kaiti TC" panose="02010600040101010101" pitchFamily="2" charset="-120"/>
          </a:endParaRPr>
        </a:p>
        <a:p>
          <a:pPr marL="0" lvl="0" indent="0" algn="ctr" defTabSz="533400">
            <a:lnSpc>
              <a:spcPct val="70000"/>
            </a:lnSpc>
            <a:spcBef>
              <a:spcPct val="0"/>
            </a:spcBef>
            <a:spcAft>
              <a:spcPct val="35000"/>
            </a:spcAft>
            <a:buNone/>
          </a:pPr>
          <a:r>
            <a:rPr lang="zh-TW" altLang="en-US" sz="1200" kern="1200">
              <a:solidFill>
                <a:schemeClr val="tx1"/>
              </a:solidFill>
              <a:latin typeface="Kaiti TC" panose="02010600040101010101" pitchFamily="2" charset="-120"/>
              <a:ea typeface="Kaiti TC" panose="02010600040101010101" pitchFamily="2" charset="-120"/>
            </a:rPr>
            <a:t>開始報名</a:t>
          </a:r>
          <a:endParaRPr lang="en-US" sz="1200" kern="1200">
            <a:solidFill>
              <a:schemeClr val="tx1"/>
            </a:solidFill>
            <a:latin typeface="Kaiti TC" panose="02010600040101010101" pitchFamily="2" charset="-120"/>
            <a:ea typeface="Kaiti TC" panose="02010600040101010101" pitchFamily="2" charset="-120"/>
          </a:endParaRPr>
        </a:p>
      </dsp:txBody>
      <dsp:txXfrm>
        <a:off x="3819" y="0"/>
        <a:ext cx="956372" cy="525610"/>
      </dsp:txXfrm>
    </dsp:sp>
    <dsp:sp modelId="{131BAABB-B575-4142-A078-887508B47EE4}">
      <dsp:nvSpPr>
        <dsp:cNvPr id="0" name=""/>
        <dsp:cNvSpPr/>
      </dsp:nvSpPr>
      <dsp:spPr>
        <a:xfrm>
          <a:off x="416304" y="591311"/>
          <a:ext cx="131402" cy="1314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5151026-86BA-CA4B-94F6-E2362D3D2205}">
      <dsp:nvSpPr>
        <dsp:cNvPr id="0" name=""/>
        <dsp:cNvSpPr/>
      </dsp:nvSpPr>
      <dsp:spPr>
        <a:xfrm>
          <a:off x="980166" y="788415"/>
          <a:ext cx="997522" cy="5256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marL="0" lvl="0" indent="0" algn="ctr" defTabSz="533400">
            <a:lnSpc>
              <a:spcPct val="70000"/>
            </a:lnSpc>
            <a:spcBef>
              <a:spcPct val="0"/>
            </a:spcBef>
            <a:spcAft>
              <a:spcPct val="35000"/>
            </a:spcAft>
            <a:buNone/>
          </a:pPr>
          <a:r>
            <a:rPr lang="zh-TW" altLang="en-US" sz="1200" kern="1200">
              <a:solidFill>
                <a:schemeClr val="tx1"/>
              </a:solidFill>
              <a:latin typeface="Kaiti TC" panose="02010600040101010101" pitchFamily="2" charset="-120"/>
              <a:ea typeface="Kaiti TC" panose="02010600040101010101" pitchFamily="2" charset="-120"/>
            </a:rPr>
            <a:t>七月底</a:t>
          </a:r>
          <a:endParaRPr lang="en-US" altLang="zh-TW" sz="1200" kern="1200">
            <a:solidFill>
              <a:schemeClr val="tx1"/>
            </a:solidFill>
            <a:latin typeface="Kaiti TC" panose="02010600040101010101" pitchFamily="2" charset="-120"/>
            <a:ea typeface="Kaiti TC" panose="02010600040101010101" pitchFamily="2" charset="-120"/>
          </a:endParaRPr>
        </a:p>
        <a:p>
          <a:pPr marL="0" lvl="0" indent="0" algn="ctr" defTabSz="533400">
            <a:lnSpc>
              <a:spcPct val="70000"/>
            </a:lnSpc>
            <a:spcBef>
              <a:spcPct val="0"/>
            </a:spcBef>
            <a:spcAft>
              <a:spcPct val="35000"/>
            </a:spcAft>
            <a:buNone/>
          </a:pPr>
          <a:r>
            <a:rPr lang="en-US" sz="1200" kern="1200">
              <a:solidFill>
                <a:schemeClr val="tx1"/>
              </a:solidFill>
              <a:latin typeface="Kaiti TC" panose="02010600040101010101" pitchFamily="2" charset="-120"/>
              <a:ea typeface="Kaiti TC" panose="02010600040101010101" pitchFamily="2" charset="-120"/>
            </a:rPr>
            <a:t>報名截止</a:t>
          </a:r>
        </a:p>
      </dsp:txBody>
      <dsp:txXfrm>
        <a:off x="980166" y="788415"/>
        <a:ext cx="997522" cy="525610"/>
      </dsp:txXfrm>
    </dsp:sp>
    <dsp:sp modelId="{4349064A-CF51-824A-AB1F-F99DDA4C4F20}">
      <dsp:nvSpPr>
        <dsp:cNvPr id="0" name=""/>
        <dsp:cNvSpPr/>
      </dsp:nvSpPr>
      <dsp:spPr>
        <a:xfrm>
          <a:off x="1413226" y="591311"/>
          <a:ext cx="131402" cy="1314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51A5A9B-2042-B843-A050-C352099FBEA1}">
      <dsp:nvSpPr>
        <dsp:cNvPr id="0" name=""/>
        <dsp:cNvSpPr/>
      </dsp:nvSpPr>
      <dsp:spPr>
        <a:xfrm>
          <a:off x="1568639" y="0"/>
          <a:ext cx="1637488" cy="5256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marL="0" lvl="0" indent="0" algn="ctr" defTabSz="533400">
            <a:lnSpc>
              <a:spcPct val="70000"/>
            </a:lnSpc>
            <a:spcBef>
              <a:spcPct val="0"/>
            </a:spcBef>
            <a:spcAft>
              <a:spcPct val="35000"/>
            </a:spcAft>
            <a:buNone/>
          </a:pPr>
          <a:r>
            <a:rPr lang="zh-TW" altLang="en-US" sz="1200" kern="1200">
              <a:solidFill>
                <a:schemeClr val="tx1"/>
              </a:solidFill>
              <a:latin typeface="Kaiti TC" panose="02010600040101010101" pitchFamily="2" charset="-120"/>
              <a:ea typeface="Kaiti TC" panose="02010600040101010101" pitchFamily="2" charset="-120"/>
            </a:rPr>
            <a:t>八月</a:t>
          </a:r>
          <a:endParaRPr lang="en-US" altLang="zh-TW" sz="1200" kern="1200">
            <a:solidFill>
              <a:schemeClr val="tx1"/>
            </a:solidFill>
            <a:latin typeface="Kaiti TC" panose="02010600040101010101" pitchFamily="2" charset="-120"/>
            <a:ea typeface="Kaiti TC" panose="02010600040101010101" pitchFamily="2" charset="-120"/>
          </a:endParaRPr>
        </a:p>
        <a:p>
          <a:pPr marL="0" lvl="0" indent="0" algn="ctr" defTabSz="533400">
            <a:lnSpc>
              <a:spcPct val="70000"/>
            </a:lnSpc>
            <a:spcBef>
              <a:spcPct val="0"/>
            </a:spcBef>
            <a:spcAft>
              <a:spcPct val="35000"/>
            </a:spcAft>
            <a:buNone/>
          </a:pPr>
          <a:r>
            <a:rPr lang="zh-TW" sz="1200" kern="1200">
              <a:solidFill>
                <a:schemeClr val="tx1"/>
              </a:solidFill>
              <a:latin typeface="Kaiti TC" panose="02010600040101010101" pitchFamily="2" charset="-120"/>
              <a:ea typeface="Kaiti TC" panose="02010600040101010101" pitchFamily="2" charset="-120"/>
            </a:rPr>
            <a:t> </a:t>
          </a:r>
          <a:r>
            <a:rPr lang="zh-TW" altLang="en-US" sz="1200" kern="1200">
              <a:solidFill>
                <a:schemeClr val="tx1"/>
              </a:solidFill>
              <a:latin typeface="Kaiti TC" panose="02010600040101010101" pitchFamily="2" charset="-120"/>
              <a:ea typeface="Kaiti TC" panose="02010600040101010101" pitchFamily="2" charset="-120"/>
            </a:rPr>
            <a:t>培訓 </a:t>
          </a:r>
          <a:r>
            <a:rPr lang="en-US" altLang="zh-TW" sz="1200" kern="1200">
              <a:solidFill>
                <a:schemeClr val="tx1"/>
              </a:solidFill>
              <a:latin typeface="Kaiti TC" panose="02010600040101010101" pitchFamily="2" charset="-120"/>
              <a:ea typeface="Kaiti TC" panose="02010600040101010101" pitchFamily="2" charset="-120"/>
            </a:rPr>
            <a:t>/</a:t>
          </a:r>
          <a:r>
            <a:rPr lang="zh-TW" altLang="en-US" sz="1200" kern="1200">
              <a:solidFill>
                <a:schemeClr val="tx1"/>
              </a:solidFill>
              <a:latin typeface="Kaiti TC" panose="02010600040101010101" pitchFamily="2" charset="-120"/>
              <a:ea typeface="Kaiti TC" panose="02010600040101010101" pitchFamily="2" charset="-120"/>
            </a:rPr>
            <a:t> 技術諮詢</a:t>
          </a:r>
          <a:r>
            <a:rPr lang="en-US" altLang="zh-TW" sz="1200" kern="1200">
              <a:solidFill>
                <a:schemeClr val="tx1"/>
              </a:solidFill>
              <a:latin typeface="Kaiti TC" panose="02010600040101010101" pitchFamily="2" charset="-120"/>
              <a:ea typeface="Kaiti TC" panose="02010600040101010101" pitchFamily="2" charset="-120"/>
            </a:rPr>
            <a:t>/</a:t>
          </a:r>
          <a:r>
            <a:rPr lang="zh-TW" altLang="en-US" sz="1200" kern="1200">
              <a:solidFill>
                <a:schemeClr val="tx1"/>
              </a:solidFill>
              <a:latin typeface="Kaiti TC" panose="02010600040101010101" pitchFamily="2" charset="-120"/>
              <a:ea typeface="Kaiti TC" panose="02010600040101010101" pitchFamily="2" charset="-120"/>
            </a:rPr>
            <a:t>實作專案</a:t>
          </a:r>
          <a:endParaRPr lang="en-US" sz="1200" kern="1200">
            <a:solidFill>
              <a:schemeClr val="tx1"/>
            </a:solidFill>
            <a:latin typeface="Kaiti TC" panose="02010600040101010101" pitchFamily="2" charset="-120"/>
            <a:ea typeface="Kaiti TC" panose="02010600040101010101" pitchFamily="2" charset="-120"/>
          </a:endParaRPr>
        </a:p>
      </dsp:txBody>
      <dsp:txXfrm>
        <a:off x="1568639" y="0"/>
        <a:ext cx="1637488" cy="525610"/>
      </dsp:txXfrm>
    </dsp:sp>
    <dsp:sp modelId="{E4E12127-EBFC-C244-A19E-2E873ED9FA44}">
      <dsp:nvSpPr>
        <dsp:cNvPr id="0" name=""/>
        <dsp:cNvSpPr/>
      </dsp:nvSpPr>
      <dsp:spPr>
        <a:xfrm>
          <a:off x="2433526" y="591311"/>
          <a:ext cx="131402" cy="1314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104771-FB28-3540-85BC-79E8E1A2EBCE}">
      <dsp:nvSpPr>
        <dsp:cNvPr id="0" name=""/>
        <dsp:cNvSpPr/>
      </dsp:nvSpPr>
      <dsp:spPr>
        <a:xfrm>
          <a:off x="3655124" y="788415"/>
          <a:ext cx="1228726" cy="5256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marL="0" lvl="0" indent="0" algn="ctr" defTabSz="533400">
            <a:lnSpc>
              <a:spcPct val="70000"/>
            </a:lnSpc>
            <a:spcBef>
              <a:spcPct val="0"/>
            </a:spcBef>
            <a:spcAft>
              <a:spcPct val="35000"/>
            </a:spcAft>
            <a:buNone/>
          </a:pPr>
          <a:r>
            <a:rPr lang="zh-TW" altLang="en-US" sz="1200" kern="1200">
              <a:solidFill>
                <a:schemeClr val="tx1"/>
              </a:solidFill>
              <a:latin typeface="Kaiti TC" panose="02010600040101010101" pitchFamily="2" charset="-120"/>
              <a:ea typeface="Kaiti TC" panose="02010600040101010101" pitchFamily="2" charset="-120"/>
            </a:rPr>
            <a:t>九月中</a:t>
          </a:r>
          <a:endParaRPr lang="en-US" altLang="zh-TW" sz="1200" kern="1200">
            <a:solidFill>
              <a:schemeClr val="tx1"/>
            </a:solidFill>
            <a:latin typeface="Kaiti TC" panose="02010600040101010101" pitchFamily="2" charset="-120"/>
            <a:ea typeface="Kaiti TC" panose="02010600040101010101" pitchFamily="2" charset="-120"/>
          </a:endParaRPr>
        </a:p>
        <a:p>
          <a:pPr marL="0" lvl="0" indent="0" algn="ctr" defTabSz="533400">
            <a:lnSpc>
              <a:spcPct val="70000"/>
            </a:lnSpc>
            <a:spcBef>
              <a:spcPct val="0"/>
            </a:spcBef>
            <a:spcAft>
              <a:spcPct val="35000"/>
            </a:spcAft>
            <a:buNone/>
          </a:pPr>
          <a:r>
            <a:rPr lang="zh-TW" altLang="en-US" sz="1200" kern="1200">
              <a:solidFill>
                <a:schemeClr val="tx1"/>
              </a:solidFill>
              <a:latin typeface="Kaiti TC" panose="02010600040101010101" pitchFamily="2" charset="-120"/>
              <a:ea typeface="Kaiti TC" panose="02010600040101010101" pitchFamily="2" charset="-120"/>
            </a:rPr>
            <a:t>進行初賽</a:t>
          </a:r>
          <a:endParaRPr lang="en-US" sz="1200" kern="1200">
            <a:solidFill>
              <a:schemeClr val="tx1"/>
            </a:solidFill>
            <a:latin typeface="Kaiti TC" panose="02010600040101010101" pitchFamily="2" charset="-120"/>
            <a:ea typeface="Kaiti TC" panose="02010600040101010101" pitchFamily="2" charset="-120"/>
          </a:endParaRPr>
        </a:p>
      </dsp:txBody>
      <dsp:txXfrm>
        <a:off x="3655124" y="788415"/>
        <a:ext cx="1228726" cy="525610"/>
      </dsp:txXfrm>
    </dsp:sp>
    <dsp:sp modelId="{45404356-0598-5146-974F-D2E6977638DD}">
      <dsp:nvSpPr>
        <dsp:cNvPr id="0" name=""/>
        <dsp:cNvSpPr/>
      </dsp:nvSpPr>
      <dsp:spPr>
        <a:xfrm>
          <a:off x="4203786" y="591311"/>
          <a:ext cx="131402" cy="1314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54C860C-244B-754D-AC95-9F84CE1D9810}">
      <dsp:nvSpPr>
        <dsp:cNvPr id="0" name=""/>
        <dsp:cNvSpPr/>
      </dsp:nvSpPr>
      <dsp:spPr>
        <a:xfrm>
          <a:off x="4903824" y="0"/>
          <a:ext cx="999380" cy="5256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marL="0" lvl="0" indent="0" algn="ctr" defTabSz="533400">
            <a:lnSpc>
              <a:spcPct val="70000"/>
            </a:lnSpc>
            <a:spcBef>
              <a:spcPct val="0"/>
            </a:spcBef>
            <a:spcAft>
              <a:spcPct val="35000"/>
            </a:spcAft>
            <a:buNone/>
          </a:pPr>
          <a:r>
            <a:rPr lang="en-US" sz="1200" kern="1200">
              <a:solidFill>
                <a:schemeClr val="tx1"/>
              </a:solidFill>
              <a:latin typeface="Kaiti TC" panose="02010600040101010101" pitchFamily="2" charset="-120"/>
              <a:ea typeface="Kaiti TC" panose="02010600040101010101" pitchFamily="2" charset="-120"/>
            </a:rPr>
            <a:t>十月中</a:t>
          </a:r>
        </a:p>
        <a:p>
          <a:pPr marL="0" lvl="0" indent="0" algn="ctr" defTabSz="533400">
            <a:lnSpc>
              <a:spcPct val="70000"/>
            </a:lnSpc>
            <a:spcBef>
              <a:spcPct val="0"/>
            </a:spcBef>
            <a:spcAft>
              <a:spcPct val="35000"/>
            </a:spcAft>
            <a:buNone/>
          </a:pPr>
          <a:r>
            <a:rPr lang="en-US" sz="1200" kern="1200">
              <a:solidFill>
                <a:schemeClr val="tx1"/>
              </a:solidFill>
              <a:latin typeface="Kaiti TC" panose="02010600040101010101" pitchFamily="2" charset="-120"/>
              <a:ea typeface="Kaiti TC" panose="02010600040101010101" pitchFamily="2" charset="-120"/>
            </a:rPr>
            <a:t>進行決賽</a:t>
          </a:r>
        </a:p>
      </dsp:txBody>
      <dsp:txXfrm>
        <a:off x="4903824" y="0"/>
        <a:ext cx="999380" cy="525610"/>
      </dsp:txXfrm>
    </dsp:sp>
    <dsp:sp modelId="{EEC95817-AE23-3942-B356-65AEEE298487}">
      <dsp:nvSpPr>
        <dsp:cNvPr id="0" name=""/>
        <dsp:cNvSpPr/>
      </dsp:nvSpPr>
      <dsp:spPr>
        <a:xfrm>
          <a:off x="5337812" y="591311"/>
          <a:ext cx="131402" cy="1314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9</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166</cp:revision>
  <dcterms:created xsi:type="dcterms:W3CDTF">2019-04-15T06:18:00Z</dcterms:created>
  <dcterms:modified xsi:type="dcterms:W3CDTF">2019-06-25T06:03:00Z</dcterms:modified>
</cp:coreProperties>
</file>