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E91" w:rsidRDefault="004A5429" w:rsidP="004A5429">
      <w:pPr>
        <w:jc w:val="center"/>
        <w:rPr>
          <w:sz w:val="40"/>
          <w:szCs w:val="40"/>
        </w:rPr>
      </w:pPr>
      <w:r w:rsidRPr="004A5429">
        <w:rPr>
          <w:rFonts w:hint="eastAsia"/>
          <w:sz w:val="40"/>
          <w:szCs w:val="40"/>
        </w:rPr>
        <w:t>「共</w:t>
      </w:r>
      <w:proofErr w:type="gramStart"/>
      <w:r w:rsidRPr="004A5429">
        <w:rPr>
          <w:rFonts w:hint="eastAsia"/>
          <w:sz w:val="40"/>
          <w:szCs w:val="40"/>
        </w:rPr>
        <w:t>創集智站</w:t>
      </w:r>
      <w:proofErr w:type="gramEnd"/>
      <w:r w:rsidRPr="004A5429">
        <w:rPr>
          <w:rFonts w:hint="eastAsia"/>
          <w:sz w:val="40"/>
          <w:szCs w:val="40"/>
        </w:rPr>
        <w:t>」創意提案活動辦法</w:t>
      </w:r>
    </w:p>
    <w:p w:rsidR="004A5429" w:rsidRDefault="004A5429" w:rsidP="004A5429">
      <w:pPr>
        <w:jc w:val="center"/>
        <w:rPr>
          <w:sz w:val="40"/>
          <w:szCs w:val="40"/>
        </w:rPr>
      </w:pPr>
    </w:p>
    <w:p w:rsidR="00A14DEB" w:rsidRPr="00A14DEB" w:rsidRDefault="00A14DEB" w:rsidP="00A14DEB">
      <w:pPr>
        <w:rPr>
          <w:szCs w:val="24"/>
        </w:rPr>
      </w:pPr>
      <w:r w:rsidRPr="00A14DEB">
        <w:rPr>
          <w:rFonts w:hint="eastAsia"/>
          <w:szCs w:val="24"/>
        </w:rPr>
        <w:t>共</w:t>
      </w:r>
      <w:proofErr w:type="gramStart"/>
      <w:r w:rsidRPr="00A14DEB">
        <w:rPr>
          <w:rFonts w:hint="eastAsia"/>
          <w:szCs w:val="24"/>
        </w:rPr>
        <w:t>創集智站</w:t>
      </w:r>
      <w:proofErr w:type="gramEnd"/>
      <w:r w:rsidRPr="00A14DEB">
        <w:rPr>
          <w:rFonts w:hint="eastAsia"/>
          <w:szCs w:val="24"/>
        </w:rPr>
        <w:t>(Crowd Sourcing Station CSS)</w:t>
      </w:r>
      <w:r w:rsidRPr="00A14DEB">
        <w:rPr>
          <w:rFonts w:hint="eastAsia"/>
        </w:rPr>
        <w:t xml:space="preserve"> </w:t>
      </w:r>
      <w:r w:rsidRPr="00A14DEB">
        <w:rPr>
          <w:rFonts w:hint="eastAsia"/>
          <w:szCs w:val="24"/>
        </w:rPr>
        <w:t>（以下稱「本活動」）是資策會產業情報研究所（以下稱「主辦單位」）經營的創意媒合平台，延續</w:t>
      </w:r>
      <w:r w:rsidRPr="00A14DEB">
        <w:rPr>
          <w:rFonts w:hint="eastAsia"/>
          <w:szCs w:val="24"/>
        </w:rPr>
        <w:t>DOIT Taiwan</w:t>
      </w:r>
      <w:r w:rsidRPr="00A14DEB">
        <w:rPr>
          <w:rFonts w:hint="eastAsia"/>
          <w:szCs w:val="24"/>
        </w:rPr>
        <w:t>共</w:t>
      </w:r>
      <w:proofErr w:type="gramStart"/>
      <w:r w:rsidRPr="00A14DEB">
        <w:rPr>
          <w:rFonts w:hint="eastAsia"/>
          <w:szCs w:val="24"/>
        </w:rPr>
        <w:t>創公域的</w:t>
      </w:r>
      <w:proofErr w:type="gramEnd"/>
      <w:r w:rsidRPr="00A14DEB">
        <w:rPr>
          <w:rFonts w:hint="eastAsia"/>
          <w:szCs w:val="24"/>
        </w:rPr>
        <w:t>目標和精神，鼓勵青年運用創意及創新力，主動關注社會問題，並積極了解企業創意需求。</w:t>
      </w:r>
    </w:p>
    <w:p w:rsidR="00A14DEB" w:rsidRPr="00A14DEB" w:rsidRDefault="00A14DEB" w:rsidP="00A14DEB">
      <w:pPr>
        <w:rPr>
          <w:szCs w:val="24"/>
        </w:rPr>
      </w:pPr>
    </w:p>
    <w:p w:rsidR="004A5429" w:rsidRDefault="00A14DEB" w:rsidP="00A14DEB">
      <w:pPr>
        <w:rPr>
          <w:szCs w:val="24"/>
        </w:rPr>
      </w:pPr>
      <w:r w:rsidRPr="00A14DEB">
        <w:rPr>
          <w:rFonts w:hint="eastAsia"/>
          <w:szCs w:val="24"/>
        </w:rPr>
        <w:t xml:space="preserve"> </w:t>
      </w:r>
      <w:r w:rsidRPr="00A14DEB">
        <w:rPr>
          <w:rFonts w:hint="eastAsia"/>
          <w:szCs w:val="24"/>
        </w:rPr>
        <w:t>本平台獲得國內各大企業共同贊助及參與，共有社會創新組及企業創新組兩項不同類型組別，社會創新組由青年自行提出已科技方式解決社會問題的創新方案；企業組由企業提出創意需求，邀請青年提出創意提案，本次活動共有宏碁、台灣大哥大、滾石文化、</w:t>
      </w:r>
      <w:proofErr w:type="gramStart"/>
      <w:r w:rsidRPr="00A14DEB">
        <w:rPr>
          <w:rFonts w:hint="eastAsia"/>
          <w:szCs w:val="24"/>
        </w:rPr>
        <w:t>遠東巨城</w:t>
      </w:r>
      <w:proofErr w:type="gramEnd"/>
      <w:r w:rsidRPr="00A14DEB">
        <w:rPr>
          <w:rFonts w:hint="eastAsia"/>
          <w:szCs w:val="24"/>
        </w:rPr>
        <w:t>購物中心，及手機王平台等企業參與出題</w:t>
      </w:r>
      <w:r>
        <w:rPr>
          <w:rFonts w:hint="eastAsia"/>
          <w:szCs w:val="24"/>
        </w:rPr>
        <w:t>。</w:t>
      </w:r>
    </w:p>
    <w:p w:rsidR="00A14DEB" w:rsidRDefault="00A14DEB" w:rsidP="00A14DEB">
      <w:pPr>
        <w:rPr>
          <w:szCs w:val="24"/>
        </w:rPr>
      </w:pPr>
    </w:p>
    <w:p w:rsidR="00A14DEB" w:rsidRDefault="00A14DEB" w:rsidP="00A14DEB">
      <w:pPr>
        <w:rPr>
          <w:szCs w:val="24"/>
        </w:rPr>
      </w:pPr>
      <w:r w:rsidRPr="00A14DEB">
        <w:rPr>
          <w:rFonts w:hint="eastAsia"/>
          <w:szCs w:val="24"/>
        </w:rPr>
        <w:t>為維護參加者、得獎人權益及辦理活動之公平性，特訂定本活動辦法（以下稱「本活動辦法」）。請詳讀下列活動辦法，以免爭議並供雙方遵循。</w:t>
      </w:r>
    </w:p>
    <w:p w:rsidR="00A14DEB" w:rsidRDefault="00A14DEB" w:rsidP="00A14DEB">
      <w:pPr>
        <w:rPr>
          <w:szCs w:val="24"/>
        </w:rPr>
      </w:pPr>
    </w:p>
    <w:p w:rsidR="00A14DEB" w:rsidRDefault="00A14DEB" w:rsidP="00A14DEB">
      <w:pPr>
        <w:rPr>
          <w:szCs w:val="24"/>
        </w:rPr>
      </w:pPr>
      <w:r w:rsidRPr="00A14DEB">
        <w:rPr>
          <w:rFonts w:hint="eastAsia"/>
          <w:szCs w:val="24"/>
        </w:rPr>
        <w:t>一、主辦單位</w:t>
      </w:r>
      <w:r>
        <w:rPr>
          <w:rFonts w:hint="eastAsia"/>
          <w:szCs w:val="24"/>
        </w:rPr>
        <w:t>：</w:t>
      </w:r>
    </w:p>
    <w:p w:rsidR="00A14DEB" w:rsidRDefault="00A14DEB" w:rsidP="00A14DEB">
      <w:pPr>
        <w:ind w:leftChars="236" w:left="566"/>
        <w:rPr>
          <w:szCs w:val="24"/>
        </w:rPr>
      </w:pPr>
      <w:r w:rsidRPr="00A14DEB">
        <w:rPr>
          <w:rFonts w:hint="eastAsia"/>
          <w:szCs w:val="24"/>
        </w:rPr>
        <w:t>資策會產業情報研究所</w:t>
      </w:r>
    </w:p>
    <w:p w:rsidR="00650165" w:rsidRDefault="00650165" w:rsidP="00A14DEB">
      <w:pPr>
        <w:ind w:leftChars="236" w:left="566"/>
        <w:rPr>
          <w:szCs w:val="24"/>
        </w:rPr>
      </w:pPr>
    </w:p>
    <w:p w:rsidR="00A14DEB" w:rsidRDefault="00A14DEB" w:rsidP="00A14DEB">
      <w:pPr>
        <w:rPr>
          <w:szCs w:val="24"/>
        </w:rPr>
      </w:pPr>
      <w:r w:rsidRPr="00A14DEB">
        <w:rPr>
          <w:rFonts w:hint="eastAsia"/>
          <w:szCs w:val="24"/>
        </w:rPr>
        <w:t>二、活動期間</w:t>
      </w:r>
      <w:r>
        <w:rPr>
          <w:rFonts w:hint="eastAsia"/>
          <w:szCs w:val="24"/>
        </w:rPr>
        <w:t>：</w:t>
      </w:r>
    </w:p>
    <w:p w:rsidR="00A14DEB" w:rsidRPr="00A14DEB" w:rsidRDefault="00A14DEB" w:rsidP="00A14DEB">
      <w:pPr>
        <w:pStyle w:val="a7"/>
        <w:ind w:leftChars="0"/>
        <w:rPr>
          <w:szCs w:val="24"/>
        </w:rPr>
      </w:pPr>
      <w:r w:rsidRPr="00A14DEB">
        <w:rPr>
          <w:rFonts w:hint="eastAsia"/>
          <w:szCs w:val="24"/>
        </w:rPr>
        <w:t>徵件期間：</w:t>
      </w:r>
      <w:r w:rsidRPr="00A14DEB">
        <w:rPr>
          <w:rFonts w:hint="eastAsia"/>
          <w:szCs w:val="24"/>
        </w:rPr>
        <w:t>2015.12.14</w:t>
      </w:r>
      <w:r w:rsidRPr="00A14DEB">
        <w:rPr>
          <w:rFonts w:hint="eastAsia"/>
          <w:szCs w:val="24"/>
        </w:rPr>
        <w:t>－</w:t>
      </w:r>
      <w:r w:rsidRPr="00A14DEB">
        <w:rPr>
          <w:rFonts w:hint="eastAsia"/>
          <w:szCs w:val="24"/>
        </w:rPr>
        <w:t>2016.1.15 (</w:t>
      </w:r>
      <w:r w:rsidRPr="00A14DEB">
        <w:rPr>
          <w:rFonts w:hint="eastAsia"/>
          <w:szCs w:val="24"/>
        </w:rPr>
        <w:t>五</w:t>
      </w:r>
      <w:proofErr w:type="gramStart"/>
      <w:r w:rsidRPr="00A14DEB">
        <w:rPr>
          <w:rFonts w:hint="eastAsia"/>
          <w:szCs w:val="24"/>
        </w:rPr>
        <w:t>週</w:t>
      </w:r>
      <w:proofErr w:type="gramEnd"/>
      <w:r w:rsidRPr="00A14DEB">
        <w:rPr>
          <w:rFonts w:hint="eastAsia"/>
          <w:szCs w:val="24"/>
        </w:rPr>
        <w:t>)</w:t>
      </w:r>
    </w:p>
    <w:p w:rsidR="00A14DEB" w:rsidRPr="00A14DEB" w:rsidRDefault="00A14DEB" w:rsidP="00A14DEB">
      <w:pPr>
        <w:ind w:left="480"/>
        <w:rPr>
          <w:szCs w:val="24"/>
        </w:rPr>
      </w:pPr>
      <w:r w:rsidRPr="00A14DEB">
        <w:rPr>
          <w:rFonts w:hint="eastAsia"/>
          <w:szCs w:val="24"/>
        </w:rPr>
        <w:t>企劃書評選期間：</w:t>
      </w:r>
      <w:r w:rsidRPr="00A14DEB">
        <w:rPr>
          <w:rFonts w:hint="eastAsia"/>
          <w:szCs w:val="24"/>
        </w:rPr>
        <w:t>2016.1.18</w:t>
      </w:r>
      <w:r w:rsidRPr="00A14DEB">
        <w:rPr>
          <w:rFonts w:hint="eastAsia"/>
          <w:szCs w:val="24"/>
        </w:rPr>
        <w:t>－</w:t>
      </w:r>
      <w:r w:rsidRPr="00A14DEB">
        <w:rPr>
          <w:rFonts w:hint="eastAsia"/>
          <w:szCs w:val="24"/>
        </w:rPr>
        <w:t>2016.01.22 (</w:t>
      </w:r>
      <w:proofErr w:type="gramStart"/>
      <w:r w:rsidRPr="00A14DEB">
        <w:rPr>
          <w:rFonts w:hint="eastAsia"/>
          <w:szCs w:val="24"/>
        </w:rPr>
        <w:t>一週</w:t>
      </w:r>
      <w:proofErr w:type="gramEnd"/>
      <w:r w:rsidRPr="00A14DEB">
        <w:rPr>
          <w:rFonts w:hint="eastAsia"/>
          <w:szCs w:val="24"/>
        </w:rPr>
        <w:t>)</w:t>
      </w:r>
    </w:p>
    <w:p w:rsidR="00A14DEB" w:rsidRDefault="00A14DEB" w:rsidP="00A14DEB">
      <w:pPr>
        <w:ind w:left="480"/>
        <w:rPr>
          <w:szCs w:val="24"/>
        </w:rPr>
      </w:pPr>
      <w:r w:rsidRPr="00A14DEB">
        <w:rPr>
          <w:rFonts w:hint="eastAsia"/>
          <w:szCs w:val="24"/>
        </w:rPr>
        <w:t>得獎公佈：</w:t>
      </w:r>
      <w:r w:rsidRPr="00A14DEB">
        <w:rPr>
          <w:rFonts w:hint="eastAsia"/>
          <w:szCs w:val="24"/>
        </w:rPr>
        <w:t>2016.01.26</w:t>
      </w:r>
    </w:p>
    <w:p w:rsidR="00A14DEB" w:rsidRDefault="00A14DEB" w:rsidP="00A14DEB">
      <w:pPr>
        <w:ind w:left="480"/>
        <w:rPr>
          <w:szCs w:val="24"/>
        </w:rPr>
      </w:pPr>
      <w:r>
        <w:rPr>
          <w:rFonts w:hint="eastAsia"/>
          <w:szCs w:val="24"/>
        </w:rPr>
        <w:t>(</w:t>
      </w:r>
      <w:r>
        <w:rPr>
          <w:rFonts w:hint="eastAsia"/>
          <w:szCs w:val="24"/>
        </w:rPr>
        <w:t>企業組設有複賽機制者不在此限</w:t>
      </w:r>
      <w:r>
        <w:rPr>
          <w:rFonts w:hint="eastAsia"/>
          <w:szCs w:val="24"/>
        </w:rPr>
        <w:t>)</w:t>
      </w:r>
    </w:p>
    <w:p w:rsidR="00650165" w:rsidRDefault="00650165" w:rsidP="00A14DEB">
      <w:pPr>
        <w:ind w:left="480"/>
        <w:rPr>
          <w:szCs w:val="24"/>
        </w:rPr>
      </w:pPr>
    </w:p>
    <w:p w:rsidR="00060F0A" w:rsidRDefault="00A14DEB" w:rsidP="00A14DEB">
      <w:pPr>
        <w:rPr>
          <w:rFonts w:hint="eastAsia"/>
          <w:szCs w:val="24"/>
        </w:rPr>
      </w:pPr>
      <w:r w:rsidRPr="00A14DEB">
        <w:rPr>
          <w:rFonts w:hint="eastAsia"/>
          <w:szCs w:val="24"/>
        </w:rPr>
        <w:t>三、</w:t>
      </w:r>
      <w:r w:rsidR="00060F0A">
        <w:rPr>
          <w:rFonts w:hint="eastAsia"/>
          <w:szCs w:val="24"/>
        </w:rPr>
        <w:t>活動主題：</w:t>
      </w:r>
    </w:p>
    <w:p w:rsidR="00060F0A" w:rsidRDefault="0002179E" w:rsidP="0002179E">
      <w:pPr>
        <w:pStyle w:val="a7"/>
        <w:numPr>
          <w:ilvl w:val="0"/>
          <w:numId w:val="3"/>
        </w:numPr>
        <w:ind w:leftChars="0"/>
        <w:rPr>
          <w:rFonts w:hint="eastAsia"/>
          <w:szCs w:val="24"/>
        </w:rPr>
      </w:pPr>
      <w:r w:rsidRPr="0002179E">
        <w:rPr>
          <w:rFonts w:hint="eastAsia"/>
          <w:szCs w:val="24"/>
        </w:rPr>
        <w:t>社會創新組</w:t>
      </w:r>
      <w:r>
        <w:rPr>
          <w:rFonts w:hint="eastAsia"/>
          <w:szCs w:val="24"/>
        </w:rPr>
        <w:t>：由青年自行提案，</w:t>
      </w:r>
      <w:r w:rsidRPr="0002179E">
        <w:rPr>
          <w:rFonts w:hint="eastAsia"/>
          <w:szCs w:val="24"/>
        </w:rPr>
        <w:t>利用新興科技或</w:t>
      </w:r>
      <w:r>
        <w:rPr>
          <w:rFonts w:hint="eastAsia"/>
          <w:szCs w:val="24"/>
        </w:rPr>
        <w:t>創新</w:t>
      </w:r>
      <w:r w:rsidRPr="0002179E">
        <w:rPr>
          <w:rFonts w:hint="eastAsia"/>
          <w:szCs w:val="24"/>
        </w:rPr>
        <w:t>平台，解決</w:t>
      </w:r>
      <w:r>
        <w:rPr>
          <w:rFonts w:hint="eastAsia"/>
          <w:szCs w:val="24"/>
        </w:rPr>
        <w:t>台灣當下</w:t>
      </w:r>
      <w:r w:rsidRPr="0002179E">
        <w:rPr>
          <w:rFonts w:hint="eastAsia"/>
          <w:szCs w:val="24"/>
        </w:rPr>
        <w:t>社會問題</w:t>
      </w:r>
      <w:r>
        <w:rPr>
          <w:rFonts w:hint="eastAsia"/>
          <w:szCs w:val="24"/>
        </w:rPr>
        <w:t>，主題以下列範圍為限：</w:t>
      </w:r>
    </w:p>
    <w:p w:rsidR="0002179E" w:rsidRDefault="0002179E" w:rsidP="0002179E">
      <w:pPr>
        <w:pStyle w:val="a7"/>
        <w:numPr>
          <w:ilvl w:val="1"/>
          <w:numId w:val="3"/>
        </w:numPr>
        <w:ind w:leftChars="0"/>
        <w:rPr>
          <w:rFonts w:hint="eastAsia"/>
          <w:szCs w:val="24"/>
        </w:rPr>
      </w:pPr>
      <w:r>
        <w:rPr>
          <w:rFonts w:hint="eastAsia"/>
          <w:szCs w:val="24"/>
        </w:rPr>
        <w:t>社福服務</w:t>
      </w:r>
    </w:p>
    <w:p w:rsidR="0002179E" w:rsidRDefault="0002179E" w:rsidP="0002179E">
      <w:pPr>
        <w:pStyle w:val="a7"/>
        <w:numPr>
          <w:ilvl w:val="1"/>
          <w:numId w:val="3"/>
        </w:numPr>
        <w:ind w:leftChars="0"/>
        <w:rPr>
          <w:rFonts w:hint="eastAsia"/>
          <w:szCs w:val="24"/>
        </w:rPr>
      </w:pPr>
      <w:r>
        <w:rPr>
          <w:rFonts w:hint="eastAsia"/>
          <w:szCs w:val="24"/>
        </w:rPr>
        <w:t>環境永續</w:t>
      </w:r>
    </w:p>
    <w:p w:rsidR="0002179E" w:rsidRDefault="0002179E" w:rsidP="0002179E">
      <w:pPr>
        <w:pStyle w:val="a7"/>
        <w:numPr>
          <w:ilvl w:val="1"/>
          <w:numId w:val="3"/>
        </w:numPr>
        <w:ind w:leftChars="0"/>
        <w:rPr>
          <w:rFonts w:hint="eastAsia"/>
          <w:szCs w:val="24"/>
        </w:rPr>
      </w:pPr>
      <w:r w:rsidRPr="0002179E">
        <w:rPr>
          <w:rFonts w:hint="eastAsia"/>
          <w:szCs w:val="24"/>
        </w:rPr>
        <w:t>社區發展</w:t>
      </w:r>
    </w:p>
    <w:p w:rsidR="0002179E" w:rsidRDefault="0002179E" w:rsidP="005D72B9">
      <w:pPr>
        <w:pStyle w:val="a7"/>
        <w:ind w:leftChars="0" w:left="960"/>
        <w:rPr>
          <w:rFonts w:hint="eastAsia"/>
          <w:szCs w:val="24"/>
        </w:rPr>
      </w:pPr>
    </w:p>
    <w:p w:rsidR="0002179E" w:rsidRPr="0002179E" w:rsidRDefault="0002179E" w:rsidP="0002179E">
      <w:pPr>
        <w:pStyle w:val="a7"/>
        <w:numPr>
          <w:ilvl w:val="0"/>
          <w:numId w:val="3"/>
        </w:numPr>
        <w:ind w:leftChars="0"/>
        <w:rPr>
          <w:rFonts w:hint="eastAsia"/>
          <w:szCs w:val="24"/>
        </w:rPr>
      </w:pPr>
      <w:r w:rsidRPr="0002179E">
        <w:rPr>
          <w:rFonts w:hint="eastAsia"/>
          <w:szCs w:val="24"/>
        </w:rPr>
        <w:t>企業創新組：針對企業對於創意的需求，</w:t>
      </w:r>
      <w:r>
        <w:rPr>
          <w:rFonts w:hint="eastAsia"/>
          <w:szCs w:val="24"/>
        </w:rPr>
        <w:t>以外部創新的方式提供解決方案，</w:t>
      </w:r>
      <w:r w:rsidRPr="0002179E">
        <w:rPr>
          <w:rFonts w:hint="eastAsia"/>
          <w:szCs w:val="24"/>
        </w:rPr>
        <w:t>。由參與企業</w:t>
      </w:r>
      <w:r w:rsidR="005D72B9">
        <w:rPr>
          <w:rFonts w:hint="eastAsia"/>
          <w:szCs w:val="24"/>
        </w:rPr>
        <w:t>個別</w:t>
      </w:r>
      <w:r w:rsidRPr="0002179E">
        <w:rPr>
          <w:rFonts w:hint="eastAsia"/>
          <w:szCs w:val="24"/>
        </w:rPr>
        <w:t>自訂主題，自行評選最佳創意提案，並自訂獎勵機制。</w:t>
      </w:r>
    </w:p>
    <w:p w:rsidR="00060F0A" w:rsidRDefault="00060F0A" w:rsidP="00A14DEB">
      <w:pPr>
        <w:rPr>
          <w:rFonts w:hint="eastAsia"/>
          <w:szCs w:val="24"/>
        </w:rPr>
      </w:pPr>
    </w:p>
    <w:p w:rsidR="00A14DEB" w:rsidRDefault="00060F0A" w:rsidP="00A14DEB">
      <w:pPr>
        <w:rPr>
          <w:szCs w:val="24"/>
        </w:rPr>
      </w:pPr>
      <w:r>
        <w:rPr>
          <w:rFonts w:hint="eastAsia"/>
          <w:szCs w:val="24"/>
        </w:rPr>
        <w:t>四、</w:t>
      </w:r>
      <w:r w:rsidR="00A14DEB" w:rsidRPr="00A14DEB">
        <w:rPr>
          <w:rFonts w:hint="eastAsia"/>
          <w:szCs w:val="24"/>
        </w:rPr>
        <w:t>參加者資格</w:t>
      </w:r>
      <w:r w:rsidR="00337CC6">
        <w:rPr>
          <w:rFonts w:hint="eastAsia"/>
          <w:szCs w:val="24"/>
        </w:rPr>
        <w:t>：</w:t>
      </w:r>
    </w:p>
    <w:p w:rsidR="00337CC6" w:rsidRDefault="00337CC6" w:rsidP="00650165">
      <w:pPr>
        <w:ind w:leftChars="177" w:left="425"/>
        <w:rPr>
          <w:szCs w:val="24"/>
        </w:rPr>
      </w:pPr>
      <w:r w:rsidRPr="00337CC6">
        <w:rPr>
          <w:rFonts w:hint="eastAsia"/>
          <w:szCs w:val="24"/>
        </w:rPr>
        <w:t>創意青年，</w:t>
      </w:r>
      <w:r>
        <w:rPr>
          <w:rFonts w:hint="eastAsia"/>
          <w:szCs w:val="24"/>
        </w:rPr>
        <w:t>18~</w:t>
      </w:r>
      <w:r w:rsidRPr="00337CC6">
        <w:rPr>
          <w:szCs w:val="24"/>
        </w:rPr>
        <w:t>40</w:t>
      </w:r>
      <w:r w:rsidRPr="00337CC6">
        <w:rPr>
          <w:rFonts w:hint="eastAsia"/>
          <w:szCs w:val="24"/>
        </w:rPr>
        <w:t>歲</w:t>
      </w:r>
      <w:r w:rsidRPr="00337CC6">
        <w:rPr>
          <w:szCs w:val="24"/>
        </w:rPr>
        <w:t>(</w:t>
      </w:r>
      <w:r w:rsidRPr="00337CC6">
        <w:rPr>
          <w:rFonts w:hint="eastAsia"/>
          <w:szCs w:val="24"/>
        </w:rPr>
        <w:t>含</w:t>
      </w:r>
      <w:r w:rsidRPr="00337CC6">
        <w:rPr>
          <w:szCs w:val="24"/>
        </w:rPr>
        <w:t>)</w:t>
      </w:r>
      <w:r w:rsidRPr="00337CC6">
        <w:rPr>
          <w:rFonts w:hint="eastAsia"/>
          <w:szCs w:val="24"/>
        </w:rPr>
        <w:t>以下，個人或組隊參賽，團隊人數限</w:t>
      </w:r>
      <w:r w:rsidRPr="00337CC6">
        <w:rPr>
          <w:szCs w:val="24"/>
        </w:rPr>
        <w:t>3</w:t>
      </w:r>
      <w:r w:rsidRPr="00337CC6">
        <w:rPr>
          <w:rFonts w:hint="eastAsia"/>
          <w:szCs w:val="24"/>
        </w:rPr>
        <w:t>人</w:t>
      </w:r>
      <w:r w:rsidRPr="00337CC6">
        <w:rPr>
          <w:szCs w:val="24"/>
        </w:rPr>
        <w:t>(</w:t>
      </w:r>
      <w:r w:rsidRPr="00337CC6">
        <w:rPr>
          <w:rFonts w:hint="eastAsia"/>
          <w:szCs w:val="24"/>
        </w:rPr>
        <w:t>含</w:t>
      </w:r>
      <w:r w:rsidRPr="00337CC6">
        <w:rPr>
          <w:szCs w:val="24"/>
        </w:rPr>
        <w:t>)</w:t>
      </w:r>
      <w:r w:rsidRPr="00337CC6">
        <w:rPr>
          <w:rFonts w:hint="eastAsia"/>
          <w:szCs w:val="24"/>
        </w:rPr>
        <w:t>以下</w:t>
      </w:r>
    </w:p>
    <w:p w:rsidR="00650165" w:rsidRDefault="00650165" w:rsidP="00650165">
      <w:pPr>
        <w:ind w:leftChars="177" w:left="425"/>
        <w:rPr>
          <w:szCs w:val="24"/>
        </w:rPr>
      </w:pPr>
    </w:p>
    <w:p w:rsidR="00A14DEB" w:rsidRDefault="00060F0A" w:rsidP="00A14DEB">
      <w:pPr>
        <w:rPr>
          <w:szCs w:val="24"/>
        </w:rPr>
      </w:pPr>
      <w:r>
        <w:rPr>
          <w:rFonts w:hint="eastAsia"/>
          <w:szCs w:val="24"/>
        </w:rPr>
        <w:t>五</w:t>
      </w:r>
      <w:r w:rsidR="00650165">
        <w:rPr>
          <w:rFonts w:hint="eastAsia"/>
          <w:szCs w:val="24"/>
        </w:rPr>
        <w:t>、報名</w:t>
      </w:r>
      <w:r w:rsidR="00A14DEB" w:rsidRPr="00A14DEB">
        <w:rPr>
          <w:rFonts w:hint="eastAsia"/>
          <w:szCs w:val="24"/>
        </w:rPr>
        <w:t>方式</w:t>
      </w:r>
      <w:r w:rsidR="00337CC6">
        <w:rPr>
          <w:rFonts w:hint="eastAsia"/>
          <w:szCs w:val="24"/>
        </w:rPr>
        <w:t>：</w:t>
      </w:r>
    </w:p>
    <w:p w:rsidR="005D72B9" w:rsidRPr="005D72B9" w:rsidRDefault="00650165" w:rsidP="005D72B9">
      <w:pPr>
        <w:ind w:leftChars="177" w:left="425"/>
        <w:rPr>
          <w:szCs w:val="24"/>
        </w:rPr>
      </w:pPr>
      <w:r>
        <w:rPr>
          <w:rFonts w:hint="eastAsia"/>
          <w:szCs w:val="24"/>
        </w:rPr>
        <w:t>請至</w:t>
      </w:r>
      <w:proofErr w:type="gramStart"/>
      <w:r>
        <w:rPr>
          <w:rFonts w:hint="eastAsia"/>
          <w:szCs w:val="24"/>
        </w:rPr>
        <w:t>官網線上</w:t>
      </w:r>
      <w:proofErr w:type="gramEnd"/>
      <w:r>
        <w:rPr>
          <w:rFonts w:hint="eastAsia"/>
          <w:szCs w:val="24"/>
        </w:rPr>
        <w:t>報名：</w:t>
      </w:r>
      <w:r w:rsidRPr="005D72B9">
        <w:rPr>
          <w:szCs w:val="24"/>
        </w:rPr>
        <w:t>http://css.iii.</w:t>
      </w:r>
      <w:r w:rsidR="005D72B9">
        <w:rPr>
          <w:szCs w:val="24"/>
        </w:rPr>
        <w:t>org.tw/</w:t>
      </w:r>
    </w:p>
    <w:p w:rsidR="00650165" w:rsidRDefault="00650165" w:rsidP="00650165">
      <w:pPr>
        <w:ind w:leftChars="177" w:left="425"/>
        <w:rPr>
          <w:szCs w:val="24"/>
        </w:rPr>
      </w:pPr>
    </w:p>
    <w:p w:rsidR="00650165" w:rsidRPr="00650165" w:rsidRDefault="006368DE" w:rsidP="00650165">
      <w:pPr>
        <w:rPr>
          <w:szCs w:val="24"/>
        </w:rPr>
      </w:pPr>
      <w:r>
        <w:rPr>
          <w:rFonts w:hint="eastAsia"/>
          <w:szCs w:val="24"/>
        </w:rPr>
        <w:t>六</w:t>
      </w:r>
      <w:r w:rsidR="00650165" w:rsidRPr="00650165">
        <w:rPr>
          <w:rFonts w:hint="eastAsia"/>
          <w:szCs w:val="24"/>
        </w:rPr>
        <w:t>、評審方式</w:t>
      </w:r>
    </w:p>
    <w:p w:rsidR="00650165" w:rsidRPr="00650165" w:rsidRDefault="00650165" w:rsidP="00650165">
      <w:pPr>
        <w:ind w:leftChars="177" w:left="425"/>
        <w:rPr>
          <w:szCs w:val="24"/>
        </w:rPr>
      </w:pPr>
      <w:r w:rsidRPr="00650165">
        <w:rPr>
          <w:rFonts w:hint="eastAsia"/>
          <w:szCs w:val="24"/>
        </w:rPr>
        <w:t>提案企劃書規格：</w:t>
      </w:r>
      <w:r w:rsidRPr="00650165">
        <w:rPr>
          <w:szCs w:val="24"/>
        </w:rPr>
        <w:t xml:space="preserve"> ◦1~2</w:t>
      </w:r>
      <w:r w:rsidRPr="00650165">
        <w:rPr>
          <w:rFonts w:hint="eastAsia"/>
          <w:szCs w:val="24"/>
        </w:rPr>
        <w:t>頁</w:t>
      </w:r>
      <w:r w:rsidRPr="00650165">
        <w:rPr>
          <w:szCs w:val="24"/>
        </w:rPr>
        <w:t>A4(700</w:t>
      </w:r>
      <w:r w:rsidRPr="00650165">
        <w:rPr>
          <w:rFonts w:hint="eastAsia"/>
          <w:szCs w:val="24"/>
        </w:rPr>
        <w:t>字以上，含圖表</w:t>
      </w:r>
      <w:r w:rsidRPr="00650165">
        <w:rPr>
          <w:szCs w:val="24"/>
        </w:rPr>
        <w:t>)</w:t>
      </w:r>
    </w:p>
    <w:p w:rsidR="00650165" w:rsidRPr="00650165" w:rsidRDefault="00650165" w:rsidP="00650165">
      <w:pPr>
        <w:ind w:leftChars="177" w:left="425"/>
        <w:rPr>
          <w:szCs w:val="24"/>
        </w:rPr>
      </w:pPr>
    </w:p>
    <w:p w:rsidR="00650165" w:rsidRPr="00650165" w:rsidRDefault="00650165" w:rsidP="00650165">
      <w:pPr>
        <w:ind w:leftChars="177" w:left="425"/>
        <w:rPr>
          <w:szCs w:val="24"/>
        </w:rPr>
      </w:pPr>
      <w:r w:rsidRPr="00650165">
        <w:rPr>
          <w:rFonts w:hint="eastAsia"/>
          <w:szCs w:val="24"/>
        </w:rPr>
        <w:t>企劃書需包含但不限於以下幾點：</w:t>
      </w:r>
      <w:r w:rsidRPr="00650165">
        <w:rPr>
          <w:szCs w:val="24"/>
        </w:rPr>
        <w:t xml:space="preserve"> ◦</w:t>
      </w:r>
      <w:r w:rsidRPr="00650165">
        <w:rPr>
          <w:rFonts w:hint="eastAsia"/>
          <w:szCs w:val="24"/>
        </w:rPr>
        <w:t>創新、獨特性</w:t>
      </w:r>
    </w:p>
    <w:p w:rsidR="00650165" w:rsidRPr="00650165" w:rsidRDefault="00650165" w:rsidP="00650165">
      <w:pPr>
        <w:ind w:leftChars="177" w:left="425"/>
        <w:rPr>
          <w:szCs w:val="24"/>
        </w:rPr>
      </w:pPr>
      <w:r w:rsidRPr="00650165">
        <w:rPr>
          <w:rFonts w:hint="eastAsia"/>
          <w:szCs w:val="24"/>
        </w:rPr>
        <w:t>可行性、科技運用、預期社會效益</w:t>
      </w:r>
    </w:p>
    <w:p w:rsidR="00650165" w:rsidRPr="00650165" w:rsidRDefault="00650165" w:rsidP="00650165">
      <w:pPr>
        <w:ind w:leftChars="177" w:left="425"/>
        <w:rPr>
          <w:szCs w:val="24"/>
        </w:rPr>
      </w:pPr>
    </w:p>
    <w:p w:rsidR="00650165" w:rsidRPr="00650165" w:rsidRDefault="00650165" w:rsidP="00650165">
      <w:pPr>
        <w:ind w:leftChars="177" w:left="425"/>
        <w:rPr>
          <w:szCs w:val="24"/>
        </w:rPr>
      </w:pPr>
      <w:r w:rsidRPr="00650165">
        <w:rPr>
          <w:rFonts w:hint="eastAsia"/>
          <w:szCs w:val="24"/>
        </w:rPr>
        <w:t>評分方式：總分</w:t>
      </w:r>
      <w:r w:rsidRPr="00650165">
        <w:rPr>
          <w:rFonts w:hint="eastAsia"/>
          <w:szCs w:val="24"/>
        </w:rPr>
        <w:t>100</w:t>
      </w:r>
      <w:r w:rsidRPr="00650165">
        <w:rPr>
          <w:rFonts w:hint="eastAsia"/>
          <w:szCs w:val="24"/>
        </w:rPr>
        <w:t>，包括提案創新性</w:t>
      </w:r>
      <w:r w:rsidRPr="00650165">
        <w:rPr>
          <w:rFonts w:hint="eastAsia"/>
          <w:szCs w:val="24"/>
        </w:rPr>
        <w:t>40%</w:t>
      </w:r>
      <w:r w:rsidRPr="00650165">
        <w:rPr>
          <w:rFonts w:hint="eastAsia"/>
          <w:szCs w:val="24"/>
        </w:rPr>
        <w:t>、提案可執行性</w:t>
      </w:r>
      <w:r w:rsidRPr="00650165">
        <w:rPr>
          <w:rFonts w:hint="eastAsia"/>
          <w:szCs w:val="24"/>
        </w:rPr>
        <w:t>40%</w:t>
      </w:r>
      <w:r w:rsidRPr="00650165">
        <w:rPr>
          <w:rFonts w:hint="eastAsia"/>
          <w:szCs w:val="24"/>
        </w:rPr>
        <w:t>、科技運用</w:t>
      </w:r>
      <w:r w:rsidRPr="00650165">
        <w:rPr>
          <w:rFonts w:hint="eastAsia"/>
          <w:szCs w:val="24"/>
        </w:rPr>
        <w:t>20%</w:t>
      </w:r>
    </w:p>
    <w:p w:rsidR="00650165" w:rsidRDefault="00650165" w:rsidP="00650165">
      <w:pPr>
        <w:ind w:leftChars="177" w:left="425"/>
        <w:rPr>
          <w:szCs w:val="24"/>
        </w:rPr>
      </w:pPr>
      <w:r w:rsidRPr="00650165">
        <w:rPr>
          <w:rFonts w:hint="eastAsia"/>
          <w:szCs w:val="24"/>
        </w:rPr>
        <w:t>備註：企業創新組：由企業自訂企劃書規格，可不受上述條件限制</w:t>
      </w:r>
    </w:p>
    <w:p w:rsidR="00650165" w:rsidRDefault="00650165" w:rsidP="00650165">
      <w:pPr>
        <w:ind w:leftChars="177" w:left="425"/>
        <w:rPr>
          <w:szCs w:val="24"/>
        </w:rPr>
      </w:pPr>
    </w:p>
    <w:p w:rsidR="00A14DEB" w:rsidRDefault="006368DE" w:rsidP="00A14DEB">
      <w:pPr>
        <w:rPr>
          <w:szCs w:val="24"/>
        </w:rPr>
      </w:pPr>
      <w:r>
        <w:rPr>
          <w:rFonts w:hint="eastAsia"/>
          <w:szCs w:val="24"/>
        </w:rPr>
        <w:t>七</w:t>
      </w:r>
      <w:r w:rsidR="00650165">
        <w:rPr>
          <w:rFonts w:hint="eastAsia"/>
          <w:szCs w:val="24"/>
        </w:rPr>
        <w:t>、獎勵辦法：</w:t>
      </w:r>
    </w:p>
    <w:p w:rsidR="00650165" w:rsidRDefault="00650165" w:rsidP="00650165">
      <w:pPr>
        <w:ind w:leftChars="177" w:left="425"/>
        <w:rPr>
          <w:szCs w:val="24"/>
        </w:rPr>
      </w:pPr>
      <w:r w:rsidRPr="00650165">
        <w:rPr>
          <w:rFonts w:hint="eastAsia"/>
          <w:szCs w:val="24"/>
        </w:rPr>
        <w:t>社會創新組：</w:t>
      </w:r>
      <w:r>
        <w:rPr>
          <w:szCs w:val="24"/>
        </w:rPr>
        <w:t xml:space="preserve"> </w:t>
      </w:r>
    </w:p>
    <w:p w:rsidR="00650165" w:rsidRPr="00650165" w:rsidRDefault="00650165" w:rsidP="00650165">
      <w:pPr>
        <w:ind w:leftChars="177" w:left="425"/>
        <w:rPr>
          <w:szCs w:val="24"/>
        </w:rPr>
      </w:pPr>
      <w:r w:rsidRPr="00650165">
        <w:rPr>
          <w:rFonts w:hint="eastAsia"/>
          <w:szCs w:val="24"/>
        </w:rPr>
        <w:t>首獎一名，獎金</w:t>
      </w:r>
      <w:r w:rsidRPr="00650165">
        <w:rPr>
          <w:szCs w:val="24"/>
        </w:rPr>
        <w:t>30,000</w:t>
      </w:r>
      <w:r w:rsidRPr="00650165">
        <w:rPr>
          <w:rFonts w:hint="eastAsia"/>
          <w:szCs w:val="24"/>
        </w:rPr>
        <w:t>元</w:t>
      </w:r>
    </w:p>
    <w:p w:rsidR="00650165" w:rsidRPr="00650165" w:rsidRDefault="00650165" w:rsidP="00650165">
      <w:pPr>
        <w:ind w:leftChars="177" w:left="425"/>
        <w:rPr>
          <w:szCs w:val="24"/>
        </w:rPr>
      </w:pPr>
      <w:r w:rsidRPr="00650165">
        <w:rPr>
          <w:rFonts w:hint="eastAsia"/>
          <w:szCs w:val="24"/>
        </w:rPr>
        <w:t>最佳創新獎一名，獎金</w:t>
      </w:r>
      <w:r w:rsidRPr="00650165">
        <w:rPr>
          <w:szCs w:val="24"/>
        </w:rPr>
        <w:t>10,000</w:t>
      </w:r>
      <w:r w:rsidRPr="00650165">
        <w:rPr>
          <w:rFonts w:hint="eastAsia"/>
          <w:szCs w:val="24"/>
        </w:rPr>
        <w:t>元</w:t>
      </w:r>
    </w:p>
    <w:p w:rsidR="00650165" w:rsidRPr="00650165" w:rsidRDefault="00650165" w:rsidP="00650165">
      <w:pPr>
        <w:ind w:leftChars="177" w:left="425"/>
        <w:rPr>
          <w:szCs w:val="24"/>
        </w:rPr>
      </w:pPr>
      <w:r w:rsidRPr="00650165">
        <w:rPr>
          <w:rFonts w:hint="eastAsia"/>
          <w:szCs w:val="24"/>
        </w:rPr>
        <w:t>最佳科技應用獎一名，獎金</w:t>
      </w:r>
      <w:r w:rsidRPr="00650165">
        <w:rPr>
          <w:szCs w:val="24"/>
        </w:rPr>
        <w:t>10,000</w:t>
      </w:r>
      <w:r w:rsidRPr="00650165">
        <w:rPr>
          <w:rFonts w:hint="eastAsia"/>
          <w:szCs w:val="24"/>
        </w:rPr>
        <w:t>元</w:t>
      </w:r>
    </w:p>
    <w:p w:rsidR="00650165" w:rsidRDefault="00650165" w:rsidP="00650165">
      <w:pPr>
        <w:ind w:leftChars="177" w:left="425"/>
        <w:rPr>
          <w:szCs w:val="24"/>
        </w:rPr>
      </w:pPr>
      <w:r w:rsidRPr="00650165">
        <w:rPr>
          <w:rFonts w:hint="eastAsia"/>
          <w:szCs w:val="24"/>
        </w:rPr>
        <w:t>佳作兩名，獎金各</w:t>
      </w:r>
      <w:r w:rsidRPr="00650165">
        <w:rPr>
          <w:szCs w:val="24"/>
        </w:rPr>
        <w:t>5,000</w:t>
      </w:r>
      <w:r w:rsidRPr="00650165">
        <w:rPr>
          <w:rFonts w:hint="eastAsia"/>
          <w:szCs w:val="24"/>
        </w:rPr>
        <w:t>元</w:t>
      </w:r>
    </w:p>
    <w:p w:rsidR="00650165" w:rsidRDefault="00650165" w:rsidP="00650165">
      <w:pPr>
        <w:ind w:leftChars="177" w:left="425"/>
        <w:rPr>
          <w:szCs w:val="24"/>
        </w:rPr>
      </w:pPr>
    </w:p>
    <w:p w:rsidR="00650165" w:rsidRDefault="00650165" w:rsidP="00650165">
      <w:pPr>
        <w:ind w:leftChars="177" w:left="425"/>
        <w:rPr>
          <w:szCs w:val="24"/>
        </w:rPr>
      </w:pPr>
      <w:r w:rsidRPr="00650165">
        <w:rPr>
          <w:rFonts w:hint="eastAsia"/>
          <w:szCs w:val="24"/>
        </w:rPr>
        <w:t>企業創新組：</w:t>
      </w:r>
    </w:p>
    <w:p w:rsidR="00650165" w:rsidRPr="00650165" w:rsidRDefault="00650165" w:rsidP="00650165">
      <w:pPr>
        <w:ind w:leftChars="177" w:left="425"/>
        <w:rPr>
          <w:szCs w:val="24"/>
        </w:rPr>
      </w:pPr>
      <w:r w:rsidRPr="00650165">
        <w:rPr>
          <w:rFonts w:hint="eastAsia"/>
          <w:szCs w:val="24"/>
        </w:rPr>
        <w:t>企業組獎項由出題企業自行設定獎勵機制</w:t>
      </w:r>
      <w:r>
        <w:rPr>
          <w:rFonts w:hint="eastAsia"/>
          <w:szCs w:val="24"/>
        </w:rPr>
        <w:t>，各企業組獎勵</w:t>
      </w:r>
      <w:r w:rsidR="006368DE">
        <w:rPr>
          <w:rFonts w:hint="eastAsia"/>
          <w:szCs w:val="24"/>
        </w:rPr>
        <w:t>方案</w:t>
      </w:r>
      <w:bookmarkStart w:id="0" w:name="_GoBack"/>
      <w:bookmarkEnd w:id="0"/>
      <w:r>
        <w:rPr>
          <w:rFonts w:hint="eastAsia"/>
          <w:szCs w:val="24"/>
        </w:rPr>
        <w:t>請至官網查詢</w:t>
      </w:r>
    </w:p>
    <w:p w:rsidR="00650165" w:rsidRPr="00650165" w:rsidRDefault="00650165" w:rsidP="00650165">
      <w:pPr>
        <w:ind w:leftChars="177" w:left="425"/>
        <w:rPr>
          <w:szCs w:val="24"/>
        </w:rPr>
      </w:pPr>
    </w:p>
    <w:p w:rsidR="00650165" w:rsidRPr="00650165" w:rsidRDefault="00650165" w:rsidP="00650165">
      <w:pPr>
        <w:ind w:leftChars="177" w:left="425"/>
        <w:rPr>
          <w:szCs w:val="24"/>
        </w:rPr>
      </w:pPr>
      <w:r>
        <w:rPr>
          <w:rFonts w:hint="eastAsia"/>
          <w:szCs w:val="24"/>
        </w:rPr>
        <w:t>各組得獎團隊，再獲得</w:t>
      </w:r>
      <w:r w:rsidRPr="00650165">
        <w:rPr>
          <w:rFonts w:hint="eastAsia"/>
          <w:szCs w:val="24"/>
        </w:rPr>
        <w:t>免費加入</w:t>
      </w:r>
      <w:r w:rsidRPr="00650165">
        <w:rPr>
          <w:szCs w:val="24"/>
        </w:rPr>
        <w:t>MIC</w:t>
      </w:r>
      <w:proofErr w:type="gramStart"/>
      <w:r w:rsidRPr="00650165">
        <w:rPr>
          <w:rFonts w:hint="eastAsia"/>
          <w:szCs w:val="24"/>
        </w:rPr>
        <w:t>青年享學行</w:t>
      </w:r>
      <w:proofErr w:type="gramEnd"/>
      <w:r w:rsidRPr="00650165">
        <w:rPr>
          <w:rFonts w:hint="eastAsia"/>
          <w:szCs w:val="24"/>
        </w:rPr>
        <w:t>會員一年資格</w:t>
      </w:r>
    </w:p>
    <w:p w:rsidR="00650165" w:rsidRPr="00650165" w:rsidRDefault="00650165" w:rsidP="00650165">
      <w:pPr>
        <w:ind w:leftChars="177" w:left="425"/>
        <w:rPr>
          <w:szCs w:val="24"/>
        </w:rPr>
      </w:pPr>
    </w:p>
    <w:p w:rsidR="00A14DEB" w:rsidRDefault="006368DE" w:rsidP="00A14DEB">
      <w:pPr>
        <w:rPr>
          <w:szCs w:val="24"/>
        </w:rPr>
      </w:pPr>
      <w:r>
        <w:rPr>
          <w:rFonts w:hint="eastAsia"/>
          <w:szCs w:val="24"/>
        </w:rPr>
        <w:t>八</w:t>
      </w:r>
      <w:r w:rsidR="00650165">
        <w:rPr>
          <w:rFonts w:hint="eastAsia"/>
          <w:szCs w:val="24"/>
        </w:rPr>
        <w:t>、聯絡窗口：</w:t>
      </w:r>
    </w:p>
    <w:p w:rsidR="00650165" w:rsidRPr="00650165" w:rsidRDefault="00650165" w:rsidP="00650165">
      <w:pPr>
        <w:ind w:leftChars="177" w:left="425"/>
        <w:rPr>
          <w:szCs w:val="24"/>
        </w:rPr>
      </w:pPr>
      <w:r w:rsidRPr="00650165">
        <w:rPr>
          <w:rFonts w:hint="eastAsia"/>
          <w:szCs w:val="24"/>
        </w:rPr>
        <w:t>資策會</w:t>
      </w:r>
      <w:r w:rsidRPr="00650165">
        <w:rPr>
          <w:rFonts w:hint="eastAsia"/>
          <w:szCs w:val="24"/>
        </w:rPr>
        <w:t>MIC</w:t>
      </w:r>
      <w:r w:rsidRPr="00650165">
        <w:rPr>
          <w:rFonts w:hint="eastAsia"/>
          <w:szCs w:val="24"/>
        </w:rPr>
        <w:t>產業情報研究所</w:t>
      </w:r>
    </w:p>
    <w:p w:rsidR="00650165" w:rsidRPr="00650165" w:rsidRDefault="00650165" w:rsidP="00650165">
      <w:pPr>
        <w:ind w:leftChars="177" w:left="425"/>
        <w:rPr>
          <w:szCs w:val="24"/>
        </w:rPr>
      </w:pPr>
      <w:r w:rsidRPr="00650165">
        <w:rPr>
          <w:rFonts w:hint="eastAsia"/>
          <w:szCs w:val="24"/>
        </w:rPr>
        <w:t>Tel: 02-6631-1345</w:t>
      </w:r>
      <w:r w:rsidRPr="00650165">
        <w:rPr>
          <w:rFonts w:hint="eastAsia"/>
          <w:szCs w:val="24"/>
        </w:rPr>
        <w:t>，趙小姐</w:t>
      </w:r>
    </w:p>
    <w:p w:rsidR="00650165" w:rsidRPr="00650165" w:rsidRDefault="00650165" w:rsidP="00650165">
      <w:pPr>
        <w:ind w:leftChars="177" w:left="425"/>
        <w:rPr>
          <w:szCs w:val="24"/>
        </w:rPr>
      </w:pPr>
      <w:r w:rsidRPr="00650165">
        <w:rPr>
          <w:rFonts w:hint="eastAsia"/>
          <w:szCs w:val="24"/>
        </w:rPr>
        <w:t>Tel: 02-6631-1357</w:t>
      </w:r>
      <w:r w:rsidRPr="00650165">
        <w:rPr>
          <w:rFonts w:hint="eastAsia"/>
          <w:szCs w:val="24"/>
        </w:rPr>
        <w:t>，李先生</w:t>
      </w:r>
    </w:p>
    <w:p w:rsidR="00650165" w:rsidRPr="00A14DEB" w:rsidRDefault="00650165" w:rsidP="00650165">
      <w:pPr>
        <w:ind w:leftChars="177" w:left="425"/>
        <w:rPr>
          <w:szCs w:val="24"/>
        </w:rPr>
      </w:pPr>
      <w:r w:rsidRPr="00650165">
        <w:rPr>
          <w:szCs w:val="24"/>
        </w:rPr>
        <w:t>E-mail:css@micmail.iii.org.tw</w:t>
      </w:r>
    </w:p>
    <w:sectPr w:rsidR="00650165" w:rsidRPr="00A14DE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2803" w:rsidRDefault="001C2803" w:rsidP="00A14DEB">
      <w:r>
        <w:separator/>
      </w:r>
    </w:p>
  </w:endnote>
  <w:endnote w:type="continuationSeparator" w:id="0">
    <w:p w:rsidR="001C2803" w:rsidRDefault="001C2803" w:rsidP="00A14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2803" w:rsidRDefault="001C2803" w:rsidP="00A14DEB">
      <w:r>
        <w:separator/>
      </w:r>
    </w:p>
  </w:footnote>
  <w:footnote w:type="continuationSeparator" w:id="0">
    <w:p w:rsidR="001C2803" w:rsidRDefault="001C2803" w:rsidP="00A14D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C96B2C"/>
    <w:multiLevelType w:val="hybridMultilevel"/>
    <w:tmpl w:val="7C3EE2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53570057"/>
    <w:multiLevelType w:val="hybridMultilevel"/>
    <w:tmpl w:val="E76A516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60B00F21"/>
    <w:multiLevelType w:val="hybridMultilevel"/>
    <w:tmpl w:val="0E680E6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429"/>
    <w:rsid w:val="0002179E"/>
    <w:rsid w:val="00060F0A"/>
    <w:rsid w:val="001C2803"/>
    <w:rsid w:val="00203EAC"/>
    <w:rsid w:val="00233227"/>
    <w:rsid w:val="00337CC6"/>
    <w:rsid w:val="0039530D"/>
    <w:rsid w:val="00416440"/>
    <w:rsid w:val="004A5429"/>
    <w:rsid w:val="0058602B"/>
    <w:rsid w:val="005D72B9"/>
    <w:rsid w:val="006368DE"/>
    <w:rsid w:val="00650165"/>
    <w:rsid w:val="0087022E"/>
    <w:rsid w:val="009440EC"/>
    <w:rsid w:val="009D0B82"/>
    <w:rsid w:val="00A14DEB"/>
    <w:rsid w:val="00AE417C"/>
    <w:rsid w:val="00B53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4D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14DE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14D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14DEB"/>
    <w:rPr>
      <w:sz w:val="20"/>
      <w:szCs w:val="20"/>
    </w:rPr>
  </w:style>
  <w:style w:type="paragraph" w:styleId="a7">
    <w:name w:val="List Paragraph"/>
    <w:basedOn w:val="a"/>
    <w:uiPriority w:val="34"/>
    <w:qFormat/>
    <w:rsid w:val="00A14DEB"/>
    <w:pPr>
      <w:ind w:leftChars="200" w:left="480"/>
    </w:pPr>
  </w:style>
  <w:style w:type="character" w:styleId="a8">
    <w:name w:val="Hyperlink"/>
    <w:basedOn w:val="a0"/>
    <w:uiPriority w:val="99"/>
    <w:unhideWhenUsed/>
    <w:rsid w:val="006501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4D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14DE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14D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14DEB"/>
    <w:rPr>
      <w:sz w:val="20"/>
      <w:szCs w:val="20"/>
    </w:rPr>
  </w:style>
  <w:style w:type="paragraph" w:styleId="a7">
    <w:name w:val="List Paragraph"/>
    <w:basedOn w:val="a"/>
    <w:uiPriority w:val="34"/>
    <w:qFormat/>
    <w:rsid w:val="00A14DEB"/>
    <w:pPr>
      <w:ind w:leftChars="200" w:left="480"/>
    </w:pPr>
  </w:style>
  <w:style w:type="character" w:styleId="a8">
    <w:name w:val="Hyperlink"/>
    <w:basedOn w:val="a0"/>
    <w:uiPriority w:val="99"/>
    <w:unhideWhenUsed/>
    <w:rsid w:val="006501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166</Words>
  <Characters>950</Characters>
  <Application>Microsoft Office Word</Application>
  <DocSecurity>0</DocSecurity>
  <Lines>7</Lines>
  <Paragraphs>2</Paragraphs>
  <ScaleCrop>false</ScaleCrop>
  <Company>Toshiba</Company>
  <LinksUpToDate>false</LinksUpToDate>
  <CharactersWithSpaces>1114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李正上</dc:creator>
  <cp:lastModifiedBy>李正上</cp:lastModifiedBy>
  <cp:revision>5</cp:revision>
  <dcterms:created xsi:type="dcterms:W3CDTF">2015-12-16T10:32:00Z</dcterms:created>
  <dcterms:modified xsi:type="dcterms:W3CDTF">2015-12-17T02:22:00Z</dcterms:modified>
</cp:coreProperties>
</file>