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7" w:rsidRDefault="00134747" w:rsidP="00134747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C4317D">
        <w:rPr>
          <w:rFonts w:ascii="標楷體" w:eastAsia="標楷體" w:hAnsi="標楷體" w:hint="eastAsia"/>
          <w:b/>
          <w:sz w:val="32"/>
        </w:rPr>
        <w:t>景文科技大學新冠</w:t>
      </w:r>
      <w:r>
        <w:rPr>
          <w:rFonts w:ascii="標楷體" w:eastAsia="標楷體" w:hAnsi="標楷體" w:hint="eastAsia"/>
          <w:b/>
          <w:sz w:val="32"/>
        </w:rPr>
        <w:t>肺炎</w:t>
      </w:r>
      <w:r w:rsidRPr="00C4317D">
        <w:rPr>
          <w:rFonts w:ascii="標楷體" w:eastAsia="標楷體" w:hAnsi="標楷體" w:hint="eastAsia"/>
          <w:b/>
          <w:sz w:val="32"/>
        </w:rPr>
        <w:t>疫情期間學生參與海外實習課程</w:t>
      </w:r>
    </w:p>
    <w:p w:rsidR="00134747" w:rsidRPr="00B63B90" w:rsidRDefault="00134747" w:rsidP="00134747">
      <w:pPr>
        <w:spacing w:line="0" w:lineRule="atLeast"/>
        <w:jc w:val="center"/>
        <w:rPr>
          <w:rFonts w:ascii="標楷體" w:eastAsia="標楷體" w:hAnsi="標楷體"/>
          <w:b/>
        </w:rPr>
      </w:pPr>
      <w:r w:rsidRPr="00C4317D">
        <w:rPr>
          <w:rFonts w:ascii="標楷體" w:eastAsia="標楷體" w:hAnsi="標楷體" w:hint="eastAsia"/>
          <w:b/>
          <w:sz w:val="32"/>
        </w:rPr>
        <w:t>同意切結書</w:t>
      </w:r>
    </w:p>
    <w:p w:rsidR="00134747" w:rsidRDefault="00134747" w:rsidP="00134747">
      <w:pPr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       </w:t>
      </w:r>
      <w:r w:rsidRPr="002F1A07">
        <w:rPr>
          <w:rFonts w:ascii="標楷體" w:eastAsia="標楷體" w:hAnsi="標楷體" w:hint="eastAsia"/>
          <w:sz w:val="28"/>
        </w:rPr>
        <w:t>系</w:t>
      </w:r>
      <w:r>
        <w:rPr>
          <w:rFonts w:ascii="標楷體" w:eastAsia="標楷體" w:hAnsi="標楷體" w:hint="eastAsia"/>
          <w:sz w:val="28"/>
        </w:rPr>
        <w:t>學生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      </w:t>
      </w:r>
      <w:r w:rsidRPr="00826ACC">
        <w:rPr>
          <w:rFonts w:ascii="標楷體" w:eastAsia="標楷體" w:hAnsi="標楷體" w:hint="eastAsia"/>
          <w:sz w:val="28"/>
        </w:rPr>
        <w:t>於</w:t>
      </w:r>
      <w:r w:rsidRPr="00134747">
        <w:rPr>
          <w:rFonts w:ascii="標楷體" w:eastAsia="標楷體" w:hAnsi="標楷體" w:hint="eastAsia"/>
          <w:sz w:val="28"/>
        </w:rPr>
        <w:t>新冠肺炎疫情期間</w:t>
      </w:r>
      <w:r>
        <w:rPr>
          <w:rFonts w:ascii="標楷體" w:eastAsia="標楷體" w:hAnsi="標楷體" w:hint="eastAsia"/>
          <w:sz w:val="28"/>
        </w:rPr>
        <w:t>自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日至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 w:rsidRPr="0013474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日期間，擬赴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110A8F"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="00A370CC">
        <w:rPr>
          <w:rFonts w:ascii="標楷體" w:eastAsia="標楷體" w:hAnsi="標楷體"/>
          <w:color w:val="FF0000"/>
          <w:sz w:val="28"/>
          <w:u w:val="single"/>
        </w:rPr>
        <w:t xml:space="preserve">                               </w:t>
      </w:r>
      <w:bookmarkStart w:id="0" w:name="_GoBack"/>
      <w:bookmarkEnd w:id="0"/>
      <w:r w:rsidR="00595FD5">
        <w:rPr>
          <w:rFonts w:ascii="標楷體" w:eastAsia="標楷體" w:hAnsi="標楷體"/>
          <w:color w:val="FF0000"/>
          <w:sz w:val="28"/>
          <w:u w:val="single"/>
        </w:rPr>
        <w:t xml:space="preserve">      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進行海外實習課程，學生與家長已詳閱</w:t>
      </w:r>
      <w:r w:rsidRPr="00204525">
        <w:rPr>
          <w:rFonts w:ascii="標楷體" w:eastAsia="標楷體" w:hAnsi="標楷體" w:hint="eastAsia"/>
          <w:sz w:val="28"/>
        </w:rPr>
        <w:t>「外交部領事事務局全球資訊網-旅遊警示」及「衛生福利部疾病管制署-國際旅遊疫情建議等級表」等警示，</w:t>
      </w:r>
      <w:r>
        <w:rPr>
          <w:rFonts w:ascii="標楷體" w:eastAsia="標楷體" w:hAnsi="標楷體" w:hint="eastAsia"/>
          <w:sz w:val="28"/>
        </w:rPr>
        <w:t>並</w:t>
      </w:r>
      <w:r w:rsidRPr="00204525">
        <w:rPr>
          <w:rFonts w:ascii="標楷體" w:eastAsia="標楷體" w:hAnsi="標楷體" w:hint="eastAsia"/>
          <w:sz w:val="28"/>
        </w:rPr>
        <w:t>完成審慎評估所赴國家、地區當地疫情，倘有評估不當、不足之處，致發生各項疫病等之狀況時，</w:t>
      </w:r>
      <w:r>
        <w:rPr>
          <w:rFonts w:ascii="標楷體" w:eastAsia="標楷體" w:hAnsi="標楷體" w:hint="eastAsia"/>
          <w:sz w:val="28"/>
        </w:rPr>
        <w:t>同意自負各項責任不予</w:t>
      </w:r>
      <w:r w:rsidRPr="00204525">
        <w:rPr>
          <w:rFonts w:ascii="標楷體" w:eastAsia="標楷體" w:hAnsi="標楷體" w:hint="eastAsia"/>
          <w:sz w:val="28"/>
        </w:rPr>
        <w:t>推諉</w:t>
      </w:r>
      <w:r>
        <w:rPr>
          <w:rFonts w:ascii="標楷體" w:eastAsia="標楷體" w:hAnsi="標楷體" w:hint="eastAsia"/>
          <w:sz w:val="28"/>
        </w:rPr>
        <w:t>。</w:t>
      </w:r>
    </w:p>
    <w:p w:rsidR="00134747" w:rsidRPr="00110A8F" w:rsidRDefault="00134747" w:rsidP="00110A8F">
      <w:pPr>
        <w:spacing w:line="280" w:lineRule="exact"/>
        <w:ind w:firstLineChars="200" w:firstLine="360"/>
        <w:jc w:val="both"/>
        <w:rPr>
          <w:rFonts w:ascii="標楷體" w:eastAsia="標楷體" w:hAnsi="標楷體"/>
          <w:sz w:val="18"/>
        </w:rPr>
      </w:pPr>
    </w:p>
    <w:tbl>
      <w:tblPr>
        <w:tblStyle w:val="a3"/>
        <w:tblW w:w="1019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4"/>
        <w:gridCol w:w="6662"/>
      </w:tblGrid>
      <w:tr w:rsidR="00134747" w:rsidTr="008270D5">
        <w:trPr>
          <w:trHeight w:val="454"/>
        </w:trPr>
        <w:tc>
          <w:tcPr>
            <w:tcW w:w="3534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134747" w:rsidRPr="004B222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B2227">
              <w:rPr>
                <w:rFonts w:ascii="標楷體" w:eastAsia="標楷體" w:hAnsi="標楷體" w:hint="eastAsia"/>
                <w:b/>
                <w:sz w:val="28"/>
              </w:rPr>
              <w:t>警示訊息種類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134747" w:rsidRPr="004B222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B2227">
              <w:rPr>
                <w:rFonts w:ascii="標楷體" w:eastAsia="標楷體" w:hAnsi="標楷體" w:hint="eastAsia"/>
                <w:b/>
                <w:sz w:val="28"/>
              </w:rPr>
              <w:t>填表時</w:t>
            </w:r>
            <w:r>
              <w:rPr>
                <w:rFonts w:ascii="標楷體" w:eastAsia="標楷體" w:hAnsi="標楷體" w:hint="eastAsia"/>
                <w:b/>
                <w:sz w:val="28"/>
              </w:rPr>
              <w:t>政府公告</w:t>
            </w:r>
            <w:r w:rsidRPr="004B2227">
              <w:rPr>
                <w:rFonts w:ascii="標楷體" w:eastAsia="標楷體" w:hAnsi="標楷體" w:hint="eastAsia"/>
                <w:b/>
                <w:sz w:val="28"/>
              </w:rPr>
              <w:t>警示等級</w:t>
            </w:r>
          </w:p>
        </w:tc>
      </w:tr>
      <w:tr w:rsidR="00134747" w:rsidTr="008270D5">
        <w:trPr>
          <w:trHeight w:val="1531"/>
        </w:trPr>
        <w:tc>
          <w:tcPr>
            <w:tcW w:w="3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外交部領事事務局</w:t>
            </w:r>
          </w:p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全球資訊網旅遊警示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灰色警示-提醒注意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黃色警示-特別注意旅遊安全並檢討應否前往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橙色警示-避免非必要旅行</w:t>
            </w:r>
          </w:p>
          <w:p w:rsidR="00134747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</w:rPr>
              <w:t>紅色警示-不宜前往，宜儘速離境</w:t>
            </w:r>
          </w:p>
        </w:tc>
      </w:tr>
      <w:tr w:rsidR="00134747" w:rsidTr="008270D5">
        <w:trPr>
          <w:trHeight w:val="1531"/>
        </w:trPr>
        <w:tc>
          <w:tcPr>
            <w:tcW w:w="3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衛生福利部疾病管制署</w:t>
            </w:r>
          </w:p>
          <w:p w:rsidR="00134747" w:rsidRDefault="00134747" w:rsidP="008C71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04525">
              <w:rPr>
                <w:rFonts w:ascii="標楷體" w:eastAsia="標楷體" w:hAnsi="標楷體" w:hint="eastAsia"/>
                <w:sz w:val="28"/>
              </w:rPr>
              <w:t>國際旅遊疫情建議等級表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第一級:注意(Watch)</w:t>
            </w:r>
            <w:r w:rsidRPr="00DA23C2">
              <w:rPr>
                <w:rFonts w:ascii="標楷體" w:eastAsia="標楷體" w:hAnsi="標楷體" w:hint="eastAsia"/>
              </w:rPr>
              <w:t xml:space="preserve"> 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提醒注意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第二級:警示(Alert) 加強預警</w:t>
            </w:r>
          </w:p>
          <w:p w:rsidR="00134747" w:rsidRPr="00DA23C2" w:rsidRDefault="00134747" w:rsidP="008C719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第三級:警告(Warning)</w:t>
            </w:r>
            <w:r w:rsidRPr="00DA23C2">
              <w:rPr>
                <w:rFonts w:ascii="標楷體" w:eastAsia="標楷體" w:hAnsi="標楷體" w:hint="eastAsia"/>
              </w:rPr>
              <w:t xml:space="preserve"> </w:t>
            </w:r>
            <w:r w:rsidRPr="00DA23C2">
              <w:rPr>
                <w:rFonts w:ascii="標楷體" w:eastAsia="標楷體" w:hAnsi="標楷體" w:hint="eastAsia"/>
                <w:sz w:val="28"/>
                <w:szCs w:val="28"/>
              </w:rPr>
              <w:t>避免所有非必要旅遊</w:t>
            </w:r>
          </w:p>
        </w:tc>
      </w:tr>
    </w:tbl>
    <w:p w:rsidR="00D45645" w:rsidRPr="00CD10B9" w:rsidRDefault="00AD3267" w:rsidP="00AD3267">
      <w:pPr>
        <w:spacing w:line="440" w:lineRule="exact"/>
        <w:jc w:val="both"/>
        <w:rPr>
          <w:rFonts w:ascii="標楷體" w:eastAsia="標楷體" w:hAnsi="標楷體"/>
          <w:b/>
          <w:sz w:val="28"/>
        </w:rPr>
      </w:pPr>
      <w:r w:rsidRPr="00CD10B9">
        <w:rPr>
          <w:rFonts w:ascii="標楷體" w:eastAsia="標楷體" w:hAnsi="標楷體" w:hint="eastAsia"/>
          <w:b/>
          <w:sz w:val="28"/>
        </w:rPr>
        <w:t>實習經費來源：</w:t>
      </w:r>
      <w:r w:rsidRPr="008270D5">
        <w:rPr>
          <w:rFonts w:ascii="標楷體" w:eastAsia="標楷體" w:hAnsi="標楷體" w:hint="eastAsia"/>
          <w:sz w:val="28"/>
        </w:rPr>
        <w:t xml:space="preserve">□學海築夢    </w:t>
      </w:r>
      <w:r w:rsidR="008270D5">
        <w:rPr>
          <w:rFonts w:ascii="標楷體" w:eastAsia="標楷體" w:hAnsi="標楷體" w:hint="eastAsia"/>
          <w:sz w:val="28"/>
        </w:rPr>
        <w:t xml:space="preserve"> </w:t>
      </w:r>
      <w:r w:rsidRPr="008270D5">
        <w:rPr>
          <w:rFonts w:ascii="標楷體" w:eastAsia="標楷體" w:hAnsi="標楷體" w:hint="eastAsia"/>
          <w:sz w:val="28"/>
        </w:rPr>
        <w:t>□ 一般自費</w:t>
      </w:r>
      <w:r w:rsidR="00CD10B9" w:rsidRPr="008270D5">
        <w:rPr>
          <w:rFonts w:ascii="標楷體" w:eastAsia="標楷體" w:hAnsi="標楷體" w:hint="eastAsia"/>
          <w:sz w:val="28"/>
        </w:rPr>
        <w:t xml:space="preserve">　　</w:t>
      </w:r>
      <w:r w:rsidR="008270D5">
        <w:rPr>
          <w:rFonts w:ascii="標楷體" w:eastAsia="標楷體" w:hAnsi="標楷體" w:hint="eastAsia"/>
          <w:sz w:val="28"/>
        </w:rPr>
        <w:t xml:space="preserve"> </w:t>
      </w:r>
      <w:r w:rsidR="00CD10B9" w:rsidRPr="008270D5">
        <w:rPr>
          <w:rFonts w:ascii="標楷體" w:eastAsia="標楷體" w:hAnsi="標楷體" w:hint="eastAsia"/>
          <w:sz w:val="28"/>
        </w:rPr>
        <w:t xml:space="preserve">□ </w:t>
      </w:r>
      <w:r w:rsidR="008270D5" w:rsidRPr="008270D5">
        <w:rPr>
          <w:rFonts w:ascii="標楷體" w:eastAsia="標楷體" w:hAnsi="標楷體" w:hint="eastAsia"/>
          <w:sz w:val="28"/>
        </w:rPr>
        <w:t>其他</w:t>
      </w:r>
      <w:r w:rsidR="008270D5" w:rsidRPr="008270D5">
        <w:rPr>
          <w:rFonts w:ascii="標楷體" w:eastAsia="標楷體" w:hAnsi="標楷體" w:hint="eastAsia"/>
          <w:sz w:val="28"/>
          <w:u w:val="single"/>
        </w:rPr>
        <w:t xml:space="preserve">                   </w:t>
      </w:r>
    </w:p>
    <w:p w:rsidR="00AD3267" w:rsidRPr="00AD3267" w:rsidRDefault="00AD3267" w:rsidP="00AD326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</w:p>
    <w:p w:rsidR="00134747" w:rsidRDefault="00134747" w:rsidP="00134747">
      <w:pPr>
        <w:ind w:firstLineChars="200" w:firstLine="561"/>
        <w:jc w:val="both"/>
        <w:rPr>
          <w:rFonts w:ascii="標楷體" w:eastAsia="標楷體" w:hAnsi="標楷體"/>
          <w:sz w:val="28"/>
        </w:rPr>
      </w:pPr>
      <w:r w:rsidRPr="004B2227">
        <w:rPr>
          <w:rFonts w:ascii="標楷體" w:eastAsia="標楷體" w:hAnsi="標楷體" w:hint="eastAsia"/>
          <w:b/>
          <w:sz w:val="28"/>
        </w:rPr>
        <w:t>申請參與海外實習學生</w:t>
      </w:r>
      <w:r>
        <w:rPr>
          <w:rFonts w:ascii="標楷體" w:eastAsia="標楷體" w:hAnsi="標楷體" w:hint="eastAsia"/>
          <w:sz w:val="28"/>
        </w:rPr>
        <w:t>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 w:val="28"/>
        </w:rPr>
        <w:t>（簽章）</w:t>
      </w: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班級：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>
        <w:rPr>
          <w:rFonts w:ascii="標楷體" w:eastAsia="標楷體" w:hAnsi="標楷體" w:hint="eastAsia"/>
          <w:sz w:val="28"/>
        </w:rPr>
        <w:t>學號：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>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134747" w:rsidRDefault="00134747" w:rsidP="00134747">
      <w:pPr>
        <w:spacing w:beforeLines="50" w:before="180"/>
        <w:ind w:firstLineChars="200" w:firstLine="561"/>
        <w:jc w:val="both"/>
        <w:rPr>
          <w:rFonts w:ascii="標楷體" w:eastAsia="標楷體" w:hAnsi="標楷體"/>
          <w:sz w:val="28"/>
        </w:rPr>
      </w:pPr>
      <w:r w:rsidRPr="004B2227">
        <w:rPr>
          <w:rFonts w:ascii="標楷體" w:eastAsia="標楷體" w:hAnsi="標楷體" w:hint="eastAsia"/>
          <w:b/>
          <w:sz w:val="28"/>
        </w:rPr>
        <w:t>學生家長或法定代理人</w:t>
      </w:r>
      <w:r>
        <w:rPr>
          <w:rFonts w:ascii="標楷體" w:eastAsia="標楷體" w:hAnsi="標楷體" w:hint="eastAsia"/>
          <w:sz w:val="28"/>
        </w:rPr>
        <w:t>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 w:val="28"/>
        </w:rPr>
        <w:t>（簽章）</w:t>
      </w:r>
    </w:p>
    <w:p w:rsidR="00134747" w:rsidRDefault="00134747" w:rsidP="0013474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        </w:t>
      </w:r>
    </w:p>
    <w:p w:rsidR="00134747" w:rsidRPr="00134747" w:rsidRDefault="00134747" w:rsidP="00134747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134747" w:rsidRPr="00204525" w:rsidRDefault="00134747" w:rsidP="00134747">
      <w:pPr>
        <w:spacing w:line="0" w:lineRule="atLeast"/>
        <w:ind w:leftChars="100" w:left="240" w:rightChars="100" w:right="240"/>
        <w:jc w:val="both"/>
        <w:rPr>
          <w:rFonts w:ascii="標楷體" w:eastAsia="標楷體" w:hAnsi="標楷體"/>
          <w:sz w:val="28"/>
        </w:rPr>
      </w:pPr>
      <w:r w:rsidRPr="004B2227">
        <w:rPr>
          <w:rFonts w:ascii="標楷體" w:eastAsia="標楷體" w:hAnsi="標楷體" w:hint="eastAsia"/>
          <w:b/>
          <w:sz w:val="20"/>
        </w:rPr>
        <w:t>依據教育部於</w:t>
      </w:r>
      <w:r w:rsidRPr="004B2227">
        <w:rPr>
          <w:rFonts w:ascii="標楷體" w:eastAsia="標楷體" w:hAnsi="標楷體"/>
          <w:b/>
          <w:sz w:val="20"/>
        </w:rPr>
        <w:t>109</w:t>
      </w:r>
      <w:r w:rsidRPr="004B2227">
        <w:rPr>
          <w:rFonts w:ascii="標楷體" w:eastAsia="標楷體" w:hAnsi="標楷體" w:hint="eastAsia"/>
          <w:b/>
          <w:sz w:val="20"/>
        </w:rPr>
        <w:t>年</w:t>
      </w:r>
      <w:r w:rsidRPr="004B2227">
        <w:rPr>
          <w:rFonts w:ascii="標楷體" w:eastAsia="標楷體" w:hAnsi="標楷體"/>
          <w:b/>
          <w:sz w:val="20"/>
        </w:rPr>
        <w:t>2</w:t>
      </w:r>
      <w:r w:rsidRPr="004B2227">
        <w:rPr>
          <w:rFonts w:ascii="標楷體" w:eastAsia="標楷體" w:hAnsi="標楷體" w:hint="eastAsia"/>
          <w:b/>
          <w:sz w:val="20"/>
        </w:rPr>
        <w:t>月</w:t>
      </w:r>
      <w:r w:rsidRPr="004B2227">
        <w:rPr>
          <w:rFonts w:ascii="標楷體" w:eastAsia="標楷體" w:hAnsi="標楷體"/>
          <w:b/>
          <w:sz w:val="20"/>
        </w:rPr>
        <w:t>19</w:t>
      </w:r>
      <w:r w:rsidRPr="004B2227">
        <w:rPr>
          <w:rFonts w:ascii="標楷體" w:eastAsia="標楷體" w:hAnsi="標楷體" w:hint="eastAsia"/>
          <w:b/>
          <w:sz w:val="20"/>
        </w:rPr>
        <w:t>日臺教文</w:t>
      </w:r>
      <w:r w:rsidRPr="004B2227">
        <w:rPr>
          <w:rFonts w:ascii="標楷體" w:eastAsia="標楷體" w:hAnsi="標楷體"/>
          <w:b/>
          <w:sz w:val="20"/>
        </w:rPr>
        <w:t>(</w:t>
      </w:r>
      <w:r w:rsidRPr="004B2227">
        <w:rPr>
          <w:rFonts w:ascii="標楷體" w:eastAsia="標楷體" w:hAnsi="標楷體" w:hint="eastAsia"/>
          <w:b/>
          <w:sz w:val="20"/>
        </w:rPr>
        <w:t>三</w:t>
      </w:r>
      <w:r w:rsidRPr="004B2227">
        <w:rPr>
          <w:rFonts w:ascii="標楷體" w:eastAsia="標楷體" w:hAnsi="標楷體"/>
          <w:b/>
          <w:sz w:val="20"/>
        </w:rPr>
        <w:t>)</w:t>
      </w:r>
      <w:r w:rsidRPr="004B2227">
        <w:rPr>
          <w:rFonts w:ascii="標楷體" w:eastAsia="標楷體" w:hAnsi="標楷體" w:hint="eastAsia"/>
          <w:b/>
          <w:sz w:val="20"/>
        </w:rPr>
        <w:t>字第</w:t>
      </w:r>
      <w:r w:rsidRPr="004B2227">
        <w:rPr>
          <w:rFonts w:ascii="標楷體" w:eastAsia="標楷體" w:hAnsi="標楷體"/>
          <w:b/>
          <w:sz w:val="20"/>
        </w:rPr>
        <w:t>1090022856</w:t>
      </w:r>
      <w:r w:rsidRPr="004B2227">
        <w:rPr>
          <w:rFonts w:ascii="標楷體" w:eastAsia="標楷體" w:hAnsi="標楷體" w:hint="eastAsia"/>
          <w:b/>
          <w:sz w:val="20"/>
        </w:rPr>
        <w:t>號</w:t>
      </w:r>
      <w:r>
        <w:rPr>
          <w:rFonts w:ascii="標楷體" w:eastAsia="標楷體" w:hAnsi="標楷體" w:hint="eastAsia"/>
          <w:b/>
          <w:sz w:val="20"/>
        </w:rPr>
        <w:t>、</w:t>
      </w:r>
      <w:r w:rsidRPr="006552DC">
        <w:rPr>
          <w:rFonts w:ascii="標楷體" w:eastAsia="標楷體" w:hAnsi="標楷體" w:hint="eastAsia"/>
          <w:b/>
          <w:sz w:val="20"/>
        </w:rPr>
        <w:t>109</w:t>
      </w:r>
      <w:r>
        <w:rPr>
          <w:rFonts w:ascii="標楷體" w:eastAsia="標楷體" w:hAnsi="標楷體" w:hint="eastAsia"/>
          <w:b/>
          <w:sz w:val="20"/>
        </w:rPr>
        <w:t>年</w:t>
      </w:r>
      <w:r w:rsidRPr="006552DC">
        <w:rPr>
          <w:rFonts w:ascii="標楷體" w:eastAsia="標楷體" w:hAnsi="標楷體" w:hint="eastAsia"/>
          <w:b/>
          <w:sz w:val="20"/>
        </w:rPr>
        <w:t>3</w:t>
      </w:r>
      <w:r>
        <w:rPr>
          <w:rFonts w:ascii="標楷體" w:eastAsia="標楷體" w:hAnsi="標楷體" w:hint="eastAsia"/>
          <w:b/>
          <w:sz w:val="20"/>
        </w:rPr>
        <w:t>月</w:t>
      </w:r>
      <w:r w:rsidRPr="006552DC">
        <w:rPr>
          <w:rFonts w:ascii="標楷體" w:eastAsia="標楷體" w:hAnsi="標楷體" w:hint="eastAsia"/>
          <w:b/>
          <w:sz w:val="20"/>
        </w:rPr>
        <w:t>13</w:t>
      </w:r>
      <w:r>
        <w:rPr>
          <w:rFonts w:ascii="標楷體" w:eastAsia="標楷體" w:hAnsi="標楷體" w:hint="eastAsia"/>
          <w:b/>
          <w:sz w:val="20"/>
        </w:rPr>
        <w:t>日</w:t>
      </w:r>
      <w:r w:rsidRPr="006552DC">
        <w:rPr>
          <w:rFonts w:ascii="標楷體" w:eastAsia="標楷體" w:hAnsi="標楷體" w:hint="eastAsia"/>
          <w:b/>
          <w:sz w:val="20"/>
        </w:rPr>
        <w:t>臺教文(三)字第1090038993號</w:t>
      </w:r>
      <w:r>
        <w:rPr>
          <w:rFonts w:ascii="標楷體" w:eastAsia="標楷體" w:hAnsi="標楷體" w:hint="eastAsia"/>
          <w:b/>
          <w:sz w:val="20"/>
        </w:rPr>
        <w:t>、</w:t>
      </w:r>
      <w:r w:rsidRPr="006552DC">
        <w:rPr>
          <w:rFonts w:ascii="標楷體" w:eastAsia="標楷體" w:hAnsi="標楷體" w:hint="eastAsia"/>
          <w:b/>
          <w:sz w:val="20"/>
        </w:rPr>
        <w:t>109</w:t>
      </w:r>
      <w:r>
        <w:rPr>
          <w:rFonts w:ascii="標楷體" w:eastAsia="標楷體" w:hAnsi="標楷體" w:hint="eastAsia"/>
          <w:b/>
          <w:sz w:val="20"/>
        </w:rPr>
        <w:t>年</w:t>
      </w:r>
      <w:r w:rsidRPr="006552DC">
        <w:rPr>
          <w:rFonts w:ascii="標楷體" w:eastAsia="標楷體" w:hAnsi="標楷體" w:hint="eastAsia"/>
          <w:b/>
          <w:sz w:val="20"/>
        </w:rPr>
        <w:t>3</w:t>
      </w:r>
      <w:r>
        <w:rPr>
          <w:rFonts w:ascii="標楷體" w:eastAsia="標楷體" w:hAnsi="標楷體" w:hint="eastAsia"/>
          <w:b/>
          <w:sz w:val="20"/>
        </w:rPr>
        <w:t>月</w:t>
      </w:r>
      <w:r w:rsidRPr="006552DC">
        <w:rPr>
          <w:rFonts w:ascii="標楷體" w:eastAsia="標楷體" w:hAnsi="標楷體" w:hint="eastAsia"/>
          <w:b/>
          <w:sz w:val="20"/>
        </w:rPr>
        <w:t>18</w:t>
      </w:r>
      <w:r>
        <w:rPr>
          <w:rFonts w:ascii="標楷體" w:eastAsia="標楷體" w:hAnsi="標楷體" w:hint="eastAsia"/>
          <w:b/>
          <w:sz w:val="20"/>
        </w:rPr>
        <w:t>日</w:t>
      </w:r>
      <w:r w:rsidRPr="006552DC">
        <w:rPr>
          <w:rFonts w:ascii="標楷體" w:eastAsia="標楷體" w:hAnsi="標楷體" w:hint="eastAsia"/>
          <w:b/>
          <w:sz w:val="20"/>
        </w:rPr>
        <w:t>臺教高通字第1090041277號</w:t>
      </w:r>
      <w:r>
        <w:rPr>
          <w:rFonts w:ascii="標楷體" w:eastAsia="標楷體" w:hAnsi="標楷體" w:hint="eastAsia"/>
          <w:b/>
          <w:sz w:val="20"/>
        </w:rPr>
        <w:t>、</w:t>
      </w:r>
      <w:r w:rsidRPr="006552DC">
        <w:rPr>
          <w:rFonts w:ascii="標楷體" w:eastAsia="標楷體" w:hAnsi="標楷體" w:hint="eastAsia"/>
          <w:b/>
          <w:sz w:val="20"/>
        </w:rPr>
        <w:t>109年4月20日臺教技通字第1090056350號</w:t>
      </w:r>
      <w:r w:rsidRPr="004B2227">
        <w:rPr>
          <w:rFonts w:ascii="標楷體" w:eastAsia="標楷體" w:hAnsi="標楷體" w:hint="eastAsia"/>
          <w:b/>
          <w:sz w:val="20"/>
        </w:rPr>
        <w:t>通函告知各校，考量各國肺炎疫情發展及維護學生健康安全，請各系主管、指導老師審慎評估各國當地疫情及搭機染疫等風險。</w:t>
      </w:r>
    </w:p>
    <w:p w:rsidR="00865655" w:rsidRDefault="00134747" w:rsidP="008270D5">
      <w:pPr>
        <w:spacing w:beforeLines="50" w:before="180" w:afterLines="50" w:after="180"/>
        <w:ind w:leftChars="50" w:left="120" w:rightChars="50" w:right="120"/>
        <w:jc w:val="distribute"/>
        <w:rPr>
          <w:rFonts w:ascii="標楷體" w:eastAsia="標楷體" w:hAnsi="標楷體"/>
          <w:b/>
          <w:sz w:val="28"/>
        </w:rPr>
      </w:pPr>
      <w:r w:rsidRPr="004B2227">
        <w:rPr>
          <w:rFonts w:ascii="標楷體" w:eastAsia="標楷體" w:hAnsi="標楷體"/>
          <w:b/>
          <w:sz w:val="28"/>
        </w:rPr>
        <w:fldChar w:fldCharType="begin"/>
      </w:r>
      <w:r w:rsidRPr="004B2227">
        <w:rPr>
          <w:rFonts w:ascii="標楷體" w:eastAsia="標楷體" w:hAnsi="標楷體"/>
          <w:b/>
          <w:sz w:val="28"/>
        </w:rPr>
        <w:instrText xml:space="preserve"> </w:instrText>
      </w:r>
      <w:r w:rsidRPr="004B2227">
        <w:rPr>
          <w:rFonts w:ascii="標楷體" w:eastAsia="標楷體" w:hAnsi="標楷體" w:hint="eastAsia"/>
          <w:b/>
          <w:sz w:val="28"/>
        </w:rPr>
        <w:instrText>TIME \@ "EEE年O月A日"</w:instrText>
      </w:r>
      <w:r w:rsidRPr="004B2227">
        <w:rPr>
          <w:rFonts w:ascii="標楷體" w:eastAsia="標楷體" w:hAnsi="標楷體"/>
          <w:b/>
          <w:sz w:val="28"/>
        </w:rPr>
        <w:instrText xml:space="preserve"> </w:instrText>
      </w:r>
      <w:r w:rsidRPr="004B2227">
        <w:rPr>
          <w:rFonts w:ascii="標楷體" w:eastAsia="標楷體" w:hAnsi="標楷體"/>
          <w:b/>
          <w:sz w:val="28"/>
        </w:rPr>
        <w:fldChar w:fldCharType="separate"/>
      </w:r>
      <w:r w:rsidR="00A370CC">
        <w:rPr>
          <w:rFonts w:ascii="標楷體" w:eastAsia="標楷體" w:hAnsi="標楷體" w:hint="eastAsia"/>
          <w:b/>
          <w:noProof/>
          <w:sz w:val="28"/>
        </w:rPr>
        <w:t>中華民國一○九年十二月二十三日</w:t>
      </w:r>
      <w:r w:rsidRPr="004B2227">
        <w:rPr>
          <w:rFonts w:ascii="標楷體" w:eastAsia="標楷體" w:hAnsi="標楷體"/>
          <w:b/>
          <w:sz w:val="28"/>
        </w:rPr>
        <w:fldChar w:fldCharType="end"/>
      </w:r>
    </w:p>
    <w:tbl>
      <w:tblPr>
        <w:tblStyle w:val="a3"/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222804" w:rsidTr="00222804">
        <w:trPr>
          <w:trHeight w:val="340"/>
        </w:trPr>
        <w:tc>
          <w:tcPr>
            <w:tcW w:w="2069" w:type="dxa"/>
            <w:vAlign w:val="center"/>
          </w:tcPr>
          <w:p w:rsidR="00222804" w:rsidRDefault="00222804" w:rsidP="00110A8F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系主任</w:t>
            </w:r>
          </w:p>
        </w:tc>
        <w:tc>
          <w:tcPr>
            <w:tcW w:w="2070" w:type="dxa"/>
            <w:vAlign w:val="center"/>
          </w:tcPr>
          <w:p w:rsidR="00222804" w:rsidRDefault="00222804" w:rsidP="00110A8F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院長</w:t>
            </w:r>
          </w:p>
        </w:tc>
        <w:tc>
          <w:tcPr>
            <w:tcW w:w="2069" w:type="dxa"/>
            <w:vAlign w:val="center"/>
          </w:tcPr>
          <w:p w:rsidR="00222804" w:rsidRDefault="00222804" w:rsidP="00110A8F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研發處</w:t>
            </w:r>
          </w:p>
        </w:tc>
        <w:tc>
          <w:tcPr>
            <w:tcW w:w="2070" w:type="dxa"/>
            <w:vAlign w:val="center"/>
          </w:tcPr>
          <w:p w:rsidR="00222804" w:rsidRDefault="00222804" w:rsidP="00110A8F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教務處</w:t>
            </w:r>
          </w:p>
        </w:tc>
        <w:tc>
          <w:tcPr>
            <w:tcW w:w="2070" w:type="dxa"/>
            <w:vAlign w:val="center"/>
          </w:tcPr>
          <w:p w:rsidR="00222804" w:rsidRDefault="00222804" w:rsidP="00AD3267">
            <w:pPr>
              <w:spacing w:line="0" w:lineRule="atLeas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秘書室</w:t>
            </w:r>
          </w:p>
        </w:tc>
      </w:tr>
      <w:tr w:rsidR="00222804" w:rsidTr="00222804">
        <w:trPr>
          <w:trHeight w:val="1693"/>
        </w:trPr>
        <w:tc>
          <w:tcPr>
            <w:tcW w:w="2069" w:type="dxa"/>
            <w:vAlign w:val="bottom"/>
          </w:tcPr>
          <w:p w:rsidR="00222804" w:rsidRPr="008270D5" w:rsidRDefault="00222804" w:rsidP="008270D5">
            <w:pPr>
              <w:pStyle w:val="a4"/>
              <w:spacing w:line="0" w:lineRule="atLeast"/>
              <w:ind w:leftChars="0" w:left="360" w:rightChars="50" w:right="120"/>
              <w:rPr>
                <w:rFonts w:ascii="Adobe 繁黑體 Std B" w:eastAsia="Adobe 繁黑體 Std B" w:hAnsi="Adobe 繁黑體 Std B"/>
                <w:b/>
                <w:color w:val="F2F2F2" w:themeColor="background1" w:themeShade="F2"/>
                <w:sz w:val="28"/>
              </w:rPr>
            </w:pPr>
            <w:r w:rsidRPr="008270D5">
              <w:rPr>
                <w:rFonts w:ascii="Adobe 繁黑體 Std B" w:eastAsia="Adobe 繁黑體 Std B" w:hAnsi="Adobe 繁黑體 Std B" w:hint="eastAsia"/>
                <w:b/>
                <w:color w:val="F2F2F2" w:themeColor="background1" w:themeShade="F2"/>
                <w:sz w:val="28"/>
              </w:rPr>
              <w:t>①</w:t>
            </w:r>
          </w:p>
        </w:tc>
        <w:tc>
          <w:tcPr>
            <w:tcW w:w="2070" w:type="dxa"/>
            <w:vAlign w:val="bottom"/>
          </w:tcPr>
          <w:p w:rsidR="00222804" w:rsidRPr="008270D5" w:rsidRDefault="00222804" w:rsidP="00CD10B9">
            <w:pPr>
              <w:spacing w:line="0" w:lineRule="atLeast"/>
              <w:ind w:rightChars="50" w:right="120"/>
              <w:jc w:val="center"/>
              <w:rPr>
                <w:rFonts w:ascii="Adobe 繁黑體 Std B" w:eastAsia="Adobe 繁黑體 Std B" w:hAnsi="Adobe 繁黑體 Std B"/>
                <w:b/>
                <w:color w:val="F2F2F2" w:themeColor="background1" w:themeShade="F2"/>
                <w:sz w:val="28"/>
              </w:rPr>
            </w:pPr>
            <w:r w:rsidRPr="008270D5">
              <w:rPr>
                <w:rFonts w:ascii="Adobe 繁黑體 Std B" w:eastAsia="Adobe 繁黑體 Std B" w:hAnsi="Adobe 繁黑體 Std B" w:hint="eastAsia"/>
                <w:b/>
                <w:color w:val="F2F2F2" w:themeColor="background1" w:themeShade="F2"/>
                <w:sz w:val="28"/>
              </w:rPr>
              <w:t>②</w:t>
            </w:r>
          </w:p>
        </w:tc>
        <w:tc>
          <w:tcPr>
            <w:tcW w:w="2069" w:type="dxa"/>
            <w:vAlign w:val="bottom"/>
          </w:tcPr>
          <w:p w:rsidR="00222804" w:rsidRPr="008270D5" w:rsidRDefault="00222804" w:rsidP="00CD10B9">
            <w:pPr>
              <w:spacing w:line="0" w:lineRule="atLeast"/>
              <w:ind w:rightChars="50" w:right="120"/>
              <w:jc w:val="center"/>
              <w:rPr>
                <w:rFonts w:ascii="Adobe 繁黑體 Std B" w:eastAsia="Adobe 繁黑體 Std B" w:hAnsi="Adobe 繁黑體 Std B"/>
                <w:b/>
                <w:color w:val="F2F2F2" w:themeColor="background1" w:themeShade="F2"/>
                <w:sz w:val="28"/>
              </w:rPr>
            </w:pPr>
            <w:r w:rsidRPr="008270D5">
              <w:rPr>
                <w:rFonts w:ascii="Adobe 繁黑體 Std B" w:eastAsia="Adobe 繁黑體 Std B" w:hAnsi="Adobe 繁黑體 Std B" w:hint="eastAsia"/>
                <w:b/>
                <w:color w:val="F2F2F2" w:themeColor="background1" w:themeShade="F2"/>
                <w:sz w:val="28"/>
              </w:rPr>
              <w:t>就輔組</w:t>
            </w:r>
          </w:p>
          <w:p w:rsidR="00222804" w:rsidRPr="008270D5" w:rsidRDefault="00222804" w:rsidP="00CD10B9">
            <w:pPr>
              <w:spacing w:line="0" w:lineRule="atLeast"/>
              <w:ind w:rightChars="50" w:right="120"/>
              <w:jc w:val="center"/>
              <w:rPr>
                <w:rFonts w:ascii="Adobe 繁黑體 Std B" w:eastAsia="Adobe 繁黑體 Std B" w:hAnsi="Adobe 繁黑體 Std B"/>
                <w:b/>
                <w:color w:val="F2F2F2" w:themeColor="background1" w:themeShade="F2"/>
                <w:sz w:val="28"/>
              </w:rPr>
            </w:pPr>
            <w:r w:rsidRPr="008270D5">
              <w:rPr>
                <w:rFonts w:ascii="Adobe 繁黑體 Std B" w:eastAsia="Adobe 繁黑體 Std B" w:hAnsi="Adobe 繁黑體 Std B" w:hint="eastAsia"/>
                <w:b/>
                <w:color w:val="F2F2F2" w:themeColor="background1" w:themeShade="F2"/>
                <w:sz w:val="28"/>
              </w:rPr>
              <w:t>③</w:t>
            </w:r>
          </w:p>
        </w:tc>
        <w:tc>
          <w:tcPr>
            <w:tcW w:w="2070" w:type="dxa"/>
            <w:vAlign w:val="bottom"/>
          </w:tcPr>
          <w:p w:rsidR="00222804" w:rsidRPr="008270D5" w:rsidRDefault="00222804" w:rsidP="00CD10B9">
            <w:pPr>
              <w:spacing w:line="0" w:lineRule="atLeast"/>
              <w:ind w:rightChars="50" w:right="120"/>
              <w:jc w:val="center"/>
              <w:rPr>
                <w:rFonts w:ascii="Adobe 繁黑體 Std B" w:eastAsia="Adobe 繁黑體 Std B" w:hAnsi="Adobe 繁黑體 Std B"/>
                <w:b/>
                <w:color w:val="F2F2F2" w:themeColor="background1" w:themeShade="F2"/>
                <w:sz w:val="28"/>
              </w:rPr>
            </w:pPr>
            <w:r w:rsidRPr="008270D5">
              <w:rPr>
                <w:rFonts w:ascii="Adobe 繁黑體 Std B" w:eastAsia="Adobe 繁黑體 Std B" w:hAnsi="Adobe 繁黑體 Std B" w:hint="eastAsia"/>
                <w:b/>
                <w:color w:val="F2F2F2" w:themeColor="background1" w:themeShade="F2"/>
                <w:sz w:val="28"/>
              </w:rPr>
              <w:t>國交中心</w:t>
            </w:r>
          </w:p>
          <w:p w:rsidR="00222804" w:rsidRPr="008270D5" w:rsidRDefault="00222804" w:rsidP="00CD10B9">
            <w:pPr>
              <w:spacing w:line="0" w:lineRule="atLeast"/>
              <w:ind w:rightChars="50" w:right="120"/>
              <w:jc w:val="center"/>
              <w:rPr>
                <w:rFonts w:ascii="Adobe 繁黑體 Std B" w:eastAsia="Adobe 繁黑體 Std B" w:hAnsi="Adobe 繁黑體 Std B"/>
                <w:b/>
                <w:color w:val="F2F2F2" w:themeColor="background1" w:themeShade="F2"/>
                <w:sz w:val="28"/>
              </w:rPr>
            </w:pPr>
            <w:r w:rsidRPr="008270D5">
              <w:rPr>
                <w:rFonts w:ascii="Adobe 繁黑體 Std B" w:eastAsia="Adobe 繁黑體 Std B" w:hAnsi="Adobe 繁黑體 Std B" w:hint="eastAsia"/>
                <w:b/>
                <w:color w:val="F2F2F2" w:themeColor="background1" w:themeShade="F2"/>
                <w:sz w:val="28"/>
              </w:rPr>
              <w:t>④</w:t>
            </w:r>
          </w:p>
        </w:tc>
        <w:tc>
          <w:tcPr>
            <w:tcW w:w="2070" w:type="dxa"/>
            <w:vAlign w:val="bottom"/>
          </w:tcPr>
          <w:p w:rsidR="00222804" w:rsidRPr="008270D5" w:rsidRDefault="00222804" w:rsidP="00222804">
            <w:pPr>
              <w:spacing w:line="0" w:lineRule="atLeast"/>
              <w:ind w:rightChars="50" w:right="120"/>
              <w:jc w:val="center"/>
              <w:rPr>
                <w:rFonts w:ascii="Adobe 繁黑體 Std B" w:eastAsia="Adobe 繁黑體 Std B" w:hAnsi="Adobe 繁黑體 Std B"/>
                <w:b/>
                <w:color w:val="F2F2F2" w:themeColor="background1" w:themeShade="F2"/>
                <w:sz w:val="28"/>
              </w:rPr>
            </w:pPr>
            <w:r w:rsidRPr="008270D5">
              <w:rPr>
                <w:rFonts w:ascii="Adobe 繁黑體 Std B" w:eastAsia="Adobe 繁黑體 Std B" w:hAnsi="Adobe 繁黑體 Std B" w:hint="eastAsia"/>
                <w:b/>
                <w:color w:val="F2F2F2" w:themeColor="background1" w:themeShade="F2"/>
                <w:sz w:val="28"/>
              </w:rPr>
              <w:t>⑤</w:t>
            </w:r>
          </w:p>
        </w:tc>
      </w:tr>
    </w:tbl>
    <w:p w:rsidR="00110A8F" w:rsidRPr="00110A8F" w:rsidRDefault="00110A8F" w:rsidP="00110A8F">
      <w:pPr>
        <w:spacing w:line="0" w:lineRule="atLeast"/>
        <w:ind w:leftChars="50" w:left="120" w:rightChars="50" w:right="120"/>
        <w:jc w:val="distribute"/>
        <w:rPr>
          <w:rFonts w:ascii="標楷體" w:eastAsia="標楷體" w:hAnsi="標楷體"/>
          <w:b/>
          <w:sz w:val="14"/>
        </w:rPr>
      </w:pPr>
    </w:p>
    <w:sectPr w:rsidR="00110A8F" w:rsidRPr="00110A8F" w:rsidSect="008270D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35" w:rsidRDefault="00B35635" w:rsidP="0013498D">
      <w:r>
        <w:separator/>
      </w:r>
    </w:p>
  </w:endnote>
  <w:endnote w:type="continuationSeparator" w:id="0">
    <w:p w:rsidR="00B35635" w:rsidRDefault="00B35635" w:rsidP="001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35" w:rsidRDefault="00B35635" w:rsidP="0013498D">
      <w:r>
        <w:separator/>
      </w:r>
    </w:p>
  </w:footnote>
  <w:footnote w:type="continuationSeparator" w:id="0">
    <w:p w:rsidR="00B35635" w:rsidRDefault="00B35635" w:rsidP="001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452"/>
    <w:multiLevelType w:val="hybridMultilevel"/>
    <w:tmpl w:val="0406A8DA"/>
    <w:lvl w:ilvl="0" w:tplc="9F7CE120">
      <w:start w:val="3"/>
      <w:numFmt w:val="decimalEnclosedCircle"/>
      <w:lvlText w:val="%1"/>
      <w:lvlJc w:val="left"/>
      <w:pPr>
        <w:ind w:left="360" w:hanging="360"/>
      </w:pPr>
      <w:rPr>
        <w:rFonts w:ascii="Adobe 明體 Std L" w:eastAsia="Adobe 明體 Std L" w:hAnsi="Adobe 明體 Std 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AE3518"/>
    <w:multiLevelType w:val="hybridMultilevel"/>
    <w:tmpl w:val="C4CE8FF2"/>
    <w:lvl w:ilvl="0" w:tplc="E8A83A52">
      <w:numFmt w:val="bullet"/>
      <w:lvlText w:val="□"/>
      <w:lvlJc w:val="left"/>
      <w:pPr>
        <w:ind w:left="9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7F622AAE"/>
    <w:multiLevelType w:val="hybridMultilevel"/>
    <w:tmpl w:val="6A16646C"/>
    <w:lvl w:ilvl="0" w:tplc="FC48F81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90"/>
    <w:rsid w:val="00110A8F"/>
    <w:rsid w:val="001247EF"/>
    <w:rsid w:val="00134747"/>
    <w:rsid w:val="0013498D"/>
    <w:rsid w:val="001F0C7C"/>
    <w:rsid w:val="00204525"/>
    <w:rsid w:val="00222804"/>
    <w:rsid w:val="00225822"/>
    <w:rsid w:val="00277382"/>
    <w:rsid w:val="002A55A9"/>
    <w:rsid w:val="002F1A07"/>
    <w:rsid w:val="004B2227"/>
    <w:rsid w:val="00595FD5"/>
    <w:rsid w:val="006552DC"/>
    <w:rsid w:val="006E48DB"/>
    <w:rsid w:val="007025B1"/>
    <w:rsid w:val="00826ACC"/>
    <w:rsid w:val="008270D5"/>
    <w:rsid w:val="00840CEC"/>
    <w:rsid w:val="00865655"/>
    <w:rsid w:val="009C0F10"/>
    <w:rsid w:val="00A370CC"/>
    <w:rsid w:val="00AD3267"/>
    <w:rsid w:val="00B35635"/>
    <w:rsid w:val="00B63B90"/>
    <w:rsid w:val="00B65016"/>
    <w:rsid w:val="00C4317D"/>
    <w:rsid w:val="00CD10B9"/>
    <w:rsid w:val="00D45645"/>
    <w:rsid w:val="00DA23C2"/>
    <w:rsid w:val="00F86C9E"/>
    <w:rsid w:val="00FD20CC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E6DF1"/>
  <w15:chartTrackingRefBased/>
  <w15:docId w15:val="{FC78F89F-5544-48E7-BD88-9D02C929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3C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A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A23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49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498D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865655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86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just2392PCII</dc:creator>
  <cp:keywords/>
  <dc:description/>
  <cp:lastModifiedBy>just2392PCII</cp:lastModifiedBy>
  <cp:revision>4</cp:revision>
  <cp:lastPrinted>2020-12-02T08:40:00Z</cp:lastPrinted>
  <dcterms:created xsi:type="dcterms:W3CDTF">2020-12-02T08:19:00Z</dcterms:created>
  <dcterms:modified xsi:type="dcterms:W3CDTF">2020-12-23T09:48:00Z</dcterms:modified>
</cp:coreProperties>
</file>