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5D" w:rsidRPr="005B555D" w:rsidRDefault="005B555D" w:rsidP="005B555D">
      <w:pPr>
        <w:spacing w:beforeLines="50" w:before="180" w:afterLines="50" w:after="180" w:line="300" w:lineRule="exact"/>
        <w:ind w:left="357"/>
        <w:jc w:val="center"/>
        <w:rPr>
          <w:rFonts w:ascii="微軟正黑體" w:eastAsia="微軟正黑體" w:hAnsi="微軟正黑體" w:cs="Times New Roman"/>
          <w:b/>
          <w:color w:val="000000" w:themeColor="text1"/>
          <w:sz w:val="36"/>
        </w:rPr>
      </w:pPr>
      <w:bookmarkStart w:id="0" w:name="_GoBack"/>
      <w:r w:rsidRPr="005B555D">
        <w:rPr>
          <w:rFonts w:ascii="微軟正黑體" w:eastAsia="微軟正黑體" w:hAnsi="微軟正黑體" w:cs="Times New Roman"/>
          <w:b/>
          <w:color w:val="000000" w:themeColor="text1"/>
          <w:sz w:val="36"/>
          <w:lang w:eastAsia="zh-TW"/>
        </w:rPr>
        <w:t>學費</w:t>
      </w:r>
      <w:r w:rsidRPr="005B555D">
        <w:rPr>
          <w:rFonts w:ascii="微軟正黑體" w:eastAsia="微軟正黑體" w:hAnsi="微軟正黑體" w:cs="Times New Roman"/>
          <w:b/>
          <w:color w:val="000000" w:themeColor="text1"/>
          <w:sz w:val="36"/>
        </w:rPr>
        <w:t xml:space="preserve"> Tuition and Fees</w:t>
      </w:r>
    </w:p>
    <w:tbl>
      <w:tblPr>
        <w:tblW w:w="5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7"/>
        <w:gridCol w:w="3627"/>
      </w:tblGrid>
      <w:tr w:rsidR="005B555D" w:rsidRPr="005B555D" w:rsidTr="005B555D">
        <w:trPr>
          <w:trHeight w:val="37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B555D" w:rsidRPr="005B555D" w:rsidRDefault="005B555D" w:rsidP="00F45D90">
            <w:pPr>
              <w:spacing w:after="0" w:line="3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</w:rPr>
            </w:pPr>
            <w:r w:rsidRPr="005B555D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lang w:eastAsia="zh-TW"/>
              </w:rPr>
              <w:t>學院</w:t>
            </w:r>
            <w:r w:rsidRPr="005B555D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</w:rPr>
              <w:t>College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spacing w:after="0" w:line="3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</w:rPr>
            </w:pPr>
            <w:r w:rsidRPr="005B555D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lang w:eastAsia="zh-TW"/>
              </w:rPr>
              <w:t>一年學費</w:t>
            </w:r>
            <w:r w:rsidRPr="005B555D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</w:rPr>
              <w:t>Fee/Academic Year(USD)</w:t>
            </w:r>
          </w:p>
        </w:tc>
      </w:tr>
      <w:tr w:rsidR="005B555D" w:rsidRPr="005B555D" w:rsidTr="005B555D">
        <w:trPr>
          <w:trHeight w:val="1480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spacing w:after="0"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B555D"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  <w:lang w:eastAsia="zh-TW"/>
              </w:rPr>
              <w:t>電資學院、視覺傳達與設計系</w:t>
            </w:r>
          </w:p>
          <w:p w:rsidR="005B555D" w:rsidRPr="005B555D" w:rsidRDefault="005B555D" w:rsidP="00F45D90">
            <w:pPr>
              <w:spacing w:after="0"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B555D"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</w:rPr>
              <w:t>Engineering, Humanities and Design</w:t>
            </w:r>
            <w:r w:rsidRPr="005B555D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:rsidR="005B555D" w:rsidRPr="005B555D" w:rsidRDefault="005B555D" w:rsidP="00F45D90">
            <w:pPr>
              <w:spacing w:after="0"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555D"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</w:rPr>
              <w:t>(Department of Visual Communication Design)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spacing w:after="0"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  <w:lang w:eastAsia="zh-TW"/>
              </w:rPr>
              <w:t>大約3,500美金</w:t>
            </w:r>
          </w:p>
          <w:p w:rsidR="005B555D" w:rsidRPr="005B555D" w:rsidRDefault="005B555D" w:rsidP="00F45D90">
            <w:pPr>
              <w:spacing w:after="0"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</w:rPr>
              <w:t>About $ 3,500</w:t>
            </w:r>
          </w:p>
        </w:tc>
      </w:tr>
      <w:tr w:rsidR="005B555D" w:rsidRPr="005B555D" w:rsidTr="005B555D">
        <w:trPr>
          <w:trHeight w:val="452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spacing w:after="0"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555D"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  <w:lang w:eastAsia="zh-TW"/>
              </w:rPr>
              <w:t>其他</w:t>
            </w:r>
            <w:r w:rsidRPr="005B555D"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</w:rPr>
              <w:t>Others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spacing w:after="0"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  <w:lang w:eastAsia="zh-TW"/>
              </w:rPr>
              <w:t>大約3,000美金</w:t>
            </w:r>
          </w:p>
          <w:p w:rsidR="005B555D" w:rsidRPr="005B555D" w:rsidRDefault="005B555D" w:rsidP="00F45D90">
            <w:pPr>
              <w:spacing w:after="0" w:line="32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</w:rPr>
              <w:t>About $ 3,000</w:t>
            </w:r>
          </w:p>
        </w:tc>
      </w:tr>
    </w:tbl>
    <w:p w:rsidR="005B555D" w:rsidRPr="005B555D" w:rsidRDefault="005B555D" w:rsidP="005B555D">
      <w:pPr>
        <w:numPr>
          <w:ilvl w:val="0"/>
          <w:numId w:val="1"/>
        </w:numPr>
        <w:spacing w:beforeLines="50" w:before="180" w:afterLines="50" w:after="180" w:line="300" w:lineRule="exact"/>
        <w:ind w:left="357" w:hanging="357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5B555D">
        <w:rPr>
          <w:rFonts w:ascii="微軟正黑體" w:eastAsia="微軟正黑體" w:hAnsi="微軟正黑體"/>
          <w:b/>
          <w:color w:val="000000" w:themeColor="text1"/>
          <w:sz w:val="28"/>
        </w:rPr>
        <w:t xml:space="preserve"> </w:t>
      </w:r>
      <w:r w:rsidRPr="005B555D">
        <w:rPr>
          <w:rFonts w:ascii="微軟正黑體" w:eastAsia="微軟正黑體" w:hAnsi="微軟正黑體" w:hint="eastAsia"/>
          <w:b/>
          <w:color w:val="000000" w:themeColor="text1"/>
          <w:sz w:val="28"/>
          <w:lang w:eastAsia="zh-TW"/>
        </w:rPr>
        <w:t>宿舍</w:t>
      </w:r>
      <w:r w:rsidRPr="005B555D">
        <w:rPr>
          <w:rFonts w:ascii="微軟正黑體" w:eastAsia="微軟正黑體" w:hAnsi="微軟正黑體"/>
          <w:b/>
          <w:color w:val="000000" w:themeColor="text1"/>
          <w:sz w:val="28"/>
        </w:rPr>
        <w:t xml:space="preserve">Dormitory </w:t>
      </w:r>
    </w:p>
    <w:tbl>
      <w:tblPr>
        <w:tblStyle w:val="a3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1832"/>
        <w:gridCol w:w="908"/>
        <w:gridCol w:w="907"/>
        <w:gridCol w:w="1016"/>
        <w:gridCol w:w="993"/>
        <w:gridCol w:w="992"/>
        <w:gridCol w:w="992"/>
        <w:gridCol w:w="992"/>
        <w:gridCol w:w="1069"/>
      </w:tblGrid>
      <w:tr w:rsidR="005B555D" w:rsidRPr="005B555D" w:rsidTr="00F45D90">
        <w:trPr>
          <w:trHeight w:val="345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5B555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Floor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5B555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3樓</w:t>
            </w:r>
          </w:p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3F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5B555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4樓</w:t>
            </w:r>
          </w:p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4F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5B555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5樓</w:t>
            </w:r>
          </w:p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5F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5B555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6樓</w:t>
            </w:r>
          </w:p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6F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樓</w:t>
            </w:r>
          </w:p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7F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8樓</w:t>
            </w:r>
          </w:p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8F</w:t>
            </w: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9樓</w:t>
            </w:r>
          </w:p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9F</w:t>
            </w:r>
          </w:p>
        </w:tc>
      </w:tr>
      <w:tr w:rsidR="005B555D" w:rsidRPr="005B555D" w:rsidTr="00F45D90">
        <w:trPr>
          <w:trHeight w:val="411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每寢人數</w:t>
            </w: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Border/room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555D" w:rsidRPr="005B555D" w:rsidTr="00F45D90">
        <w:trPr>
          <w:trHeight w:val="306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房間數/樓</w:t>
            </w: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Number of rooms per floor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33</w:t>
            </w:r>
          </w:p>
        </w:tc>
      </w:tr>
      <w:tr w:rsidR="005B555D" w:rsidRPr="005B555D" w:rsidTr="00F45D90">
        <w:trPr>
          <w:trHeight w:val="306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人數/樓</w:t>
            </w: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Number of people</w:t>
            </w:r>
          </w:p>
          <w:p w:rsidR="005B555D" w:rsidRPr="005B555D" w:rsidRDefault="005B555D" w:rsidP="00F45D90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(per floor)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5B555D" w:rsidRPr="005B555D" w:rsidTr="00F45D90">
        <w:trPr>
          <w:trHeight w:val="306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性別</w:t>
            </w: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proofErr w:type="spellStart"/>
            <w:r w:rsidRPr="005B555D">
              <w:rPr>
                <w:rFonts w:ascii="微軟正黑體" w:eastAsia="微軟正黑體" w:hAnsi="微軟正黑體"/>
                <w:color w:val="000000" w:themeColor="text1"/>
                <w:szCs w:val="22"/>
              </w:rPr>
              <w:t>男</w:t>
            </w:r>
            <w:r w:rsidRPr="005B555D">
              <w:rPr>
                <w:rFonts w:ascii="微軟正黑體" w:eastAsia="微軟正黑體" w:hAnsi="微軟正黑體" w:hint="eastAsia"/>
                <w:color w:val="000000" w:themeColor="text1"/>
                <w:szCs w:val="22"/>
                <w:lang w:eastAsia="zh-TW"/>
              </w:rPr>
              <w:t>M</w:t>
            </w:r>
            <w:r w:rsidRPr="005B555D">
              <w:rPr>
                <w:rFonts w:ascii="微軟正黑體" w:eastAsia="微軟正黑體" w:hAnsi="微軟正黑體"/>
                <w:color w:val="000000" w:themeColor="text1"/>
                <w:szCs w:val="22"/>
                <w:lang w:eastAsia="zh-TW"/>
              </w:rPr>
              <w:t>ale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proofErr w:type="spellStart"/>
            <w:r w:rsidRPr="005B555D">
              <w:rPr>
                <w:rFonts w:ascii="微軟正黑體" w:eastAsia="微軟正黑體" w:hAnsi="微軟正黑體"/>
                <w:color w:val="000000" w:themeColor="text1"/>
                <w:szCs w:val="22"/>
              </w:rPr>
              <w:t>男</w:t>
            </w:r>
            <w:r w:rsidRPr="005B555D">
              <w:rPr>
                <w:rFonts w:ascii="微軟正黑體" w:eastAsia="微軟正黑體" w:hAnsi="微軟正黑體" w:hint="eastAsia"/>
                <w:color w:val="000000" w:themeColor="text1"/>
                <w:szCs w:val="22"/>
                <w:lang w:eastAsia="zh-TW"/>
              </w:rPr>
              <w:t>M</w:t>
            </w:r>
            <w:r w:rsidRPr="005B555D">
              <w:rPr>
                <w:rFonts w:ascii="微軟正黑體" w:eastAsia="微軟正黑體" w:hAnsi="微軟正黑體"/>
                <w:color w:val="000000" w:themeColor="text1"/>
                <w:szCs w:val="22"/>
                <w:lang w:eastAsia="zh-TW"/>
              </w:rPr>
              <w:t>ale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proofErr w:type="spellStart"/>
            <w:r w:rsidRPr="005B555D">
              <w:rPr>
                <w:rFonts w:ascii="微軟正黑體" w:eastAsia="微軟正黑體" w:hAnsi="微軟正黑體"/>
                <w:color w:val="000000" w:themeColor="text1"/>
                <w:szCs w:val="22"/>
              </w:rPr>
              <w:t>女</w:t>
            </w:r>
            <w:r w:rsidRPr="005B555D">
              <w:rPr>
                <w:rFonts w:ascii="微軟正黑體" w:eastAsia="微軟正黑體" w:hAnsi="微軟正黑體" w:hint="eastAsia"/>
                <w:color w:val="000000" w:themeColor="text1"/>
                <w:szCs w:val="22"/>
                <w:lang w:eastAsia="zh-TW"/>
              </w:rPr>
              <w:t>F</w:t>
            </w:r>
            <w:r w:rsidRPr="005B555D">
              <w:rPr>
                <w:rFonts w:ascii="微軟正黑體" w:eastAsia="微軟正黑體" w:hAnsi="微軟正黑體"/>
                <w:color w:val="000000" w:themeColor="text1"/>
                <w:szCs w:val="22"/>
              </w:rPr>
              <w:t>emale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proofErr w:type="spellStart"/>
            <w:r w:rsidRPr="005B555D">
              <w:rPr>
                <w:rFonts w:ascii="微軟正黑體" w:eastAsia="微軟正黑體" w:hAnsi="微軟正黑體"/>
                <w:color w:val="000000" w:themeColor="text1"/>
                <w:szCs w:val="22"/>
              </w:rPr>
              <w:t>女</w:t>
            </w:r>
            <w:r w:rsidRPr="005B555D">
              <w:rPr>
                <w:rFonts w:ascii="微軟正黑體" w:eastAsia="微軟正黑體" w:hAnsi="微軟正黑體" w:hint="eastAsia"/>
                <w:color w:val="000000" w:themeColor="text1"/>
                <w:szCs w:val="22"/>
                <w:lang w:eastAsia="zh-TW"/>
              </w:rPr>
              <w:t>F</w:t>
            </w:r>
            <w:r w:rsidRPr="005B555D">
              <w:rPr>
                <w:rFonts w:ascii="微軟正黑體" w:eastAsia="微軟正黑體" w:hAnsi="微軟正黑體"/>
                <w:color w:val="000000" w:themeColor="text1"/>
                <w:szCs w:val="22"/>
              </w:rPr>
              <w:t>emale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proofErr w:type="spellStart"/>
            <w:r w:rsidRPr="005B555D">
              <w:rPr>
                <w:rFonts w:ascii="微軟正黑體" w:eastAsia="微軟正黑體" w:hAnsi="微軟正黑體"/>
                <w:color w:val="000000" w:themeColor="text1"/>
                <w:szCs w:val="22"/>
              </w:rPr>
              <w:t>女</w:t>
            </w:r>
            <w:r w:rsidRPr="005B555D">
              <w:rPr>
                <w:rFonts w:ascii="微軟正黑體" w:eastAsia="微軟正黑體" w:hAnsi="微軟正黑體" w:hint="eastAsia"/>
                <w:color w:val="000000" w:themeColor="text1"/>
                <w:szCs w:val="22"/>
                <w:lang w:eastAsia="zh-TW"/>
              </w:rPr>
              <w:t>F</w:t>
            </w:r>
            <w:r w:rsidRPr="005B555D">
              <w:rPr>
                <w:rFonts w:ascii="微軟正黑體" w:eastAsia="微軟正黑體" w:hAnsi="微軟正黑體"/>
                <w:color w:val="000000" w:themeColor="text1"/>
                <w:szCs w:val="22"/>
              </w:rPr>
              <w:t>emale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proofErr w:type="spellStart"/>
            <w:r w:rsidRPr="005B555D">
              <w:rPr>
                <w:rFonts w:ascii="微軟正黑體" w:eastAsia="微軟正黑體" w:hAnsi="微軟正黑體"/>
                <w:color w:val="000000" w:themeColor="text1"/>
                <w:szCs w:val="22"/>
              </w:rPr>
              <w:t>女</w:t>
            </w:r>
            <w:r w:rsidRPr="005B555D">
              <w:rPr>
                <w:rFonts w:ascii="微軟正黑體" w:eastAsia="微軟正黑體" w:hAnsi="微軟正黑體" w:hint="eastAsia"/>
                <w:color w:val="000000" w:themeColor="text1"/>
                <w:szCs w:val="22"/>
                <w:lang w:eastAsia="zh-TW"/>
              </w:rPr>
              <w:t>F</w:t>
            </w:r>
            <w:r w:rsidRPr="005B555D">
              <w:rPr>
                <w:rFonts w:ascii="微軟正黑體" w:eastAsia="微軟正黑體" w:hAnsi="微軟正黑體"/>
                <w:color w:val="000000" w:themeColor="text1"/>
                <w:szCs w:val="22"/>
              </w:rPr>
              <w:t>emale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proofErr w:type="spellStart"/>
            <w:r w:rsidRPr="005B555D">
              <w:rPr>
                <w:rFonts w:ascii="微軟正黑體" w:eastAsia="微軟正黑體" w:hAnsi="微軟正黑體"/>
                <w:color w:val="000000" w:themeColor="text1"/>
                <w:szCs w:val="22"/>
              </w:rPr>
              <w:t>女</w:t>
            </w:r>
            <w:r w:rsidRPr="005B555D">
              <w:rPr>
                <w:rFonts w:ascii="微軟正黑體" w:eastAsia="微軟正黑體" w:hAnsi="微軟正黑體" w:hint="eastAsia"/>
                <w:color w:val="000000" w:themeColor="text1"/>
                <w:szCs w:val="22"/>
                <w:lang w:eastAsia="zh-TW"/>
              </w:rPr>
              <w:t>F</w:t>
            </w:r>
            <w:r w:rsidRPr="005B555D">
              <w:rPr>
                <w:rFonts w:ascii="微軟正黑體" w:eastAsia="微軟正黑體" w:hAnsi="微軟正黑體"/>
                <w:color w:val="000000" w:themeColor="text1"/>
                <w:szCs w:val="22"/>
              </w:rPr>
              <w:t>emale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  <w:proofErr w:type="spellStart"/>
            <w:r w:rsidRPr="005B555D">
              <w:rPr>
                <w:rFonts w:ascii="微軟正黑體" w:eastAsia="微軟正黑體" w:hAnsi="微軟正黑體"/>
                <w:color w:val="000000" w:themeColor="text1"/>
                <w:szCs w:val="22"/>
              </w:rPr>
              <w:t>女</w:t>
            </w:r>
            <w:r w:rsidRPr="005B555D">
              <w:rPr>
                <w:rFonts w:ascii="微軟正黑體" w:eastAsia="微軟正黑體" w:hAnsi="微軟正黑體" w:hint="eastAsia"/>
                <w:color w:val="000000" w:themeColor="text1"/>
                <w:szCs w:val="22"/>
                <w:lang w:eastAsia="zh-TW"/>
              </w:rPr>
              <w:t>F</w:t>
            </w:r>
            <w:r w:rsidRPr="005B555D">
              <w:rPr>
                <w:rFonts w:ascii="微軟正黑體" w:eastAsia="微軟正黑體" w:hAnsi="微軟正黑體"/>
                <w:color w:val="000000" w:themeColor="text1"/>
                <w:szCs w:val="22"/>
              </w:rPr>
              <w:t>emale</w:t>
            </w:r>
            <w:proofErr w:type="spellEnd"/>
          </w:p>
        </w:tc>
      </w:tr>
      <w:tr w:rsidR="005B555D" w:rsidRPr="005B555D" w:rsidTr="00F45D90">
        <w:trPr>
          <w:trHeight w:val="306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衛浴設備</w:t>
            </w: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Sanitary space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樓層兩側</w:t>
            </w:r>
            <w:proofErr w:type="gramStart"/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公共衛</w:t>
            </w:r>
            <w:proofErr w:type="gramEnd"/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浴 / 專人打掃</w:t>
            </w:r>
          </w:p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Sanitary space on both sides of floor</w:t>
            </w:r>
          </w:p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Cleaned by assigned persons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每間寢室各有獨立衛浴 / 需自行打掃</w:t>
            </w:r>
          </w:p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Private bathroom</w:t>
            </w:r>
          </w:p>
        </w:tc>
      </w:tr>
      <w:tr w:rsidR="005B555D" w:rsidRPr="005B555D" w:rsidTr="00F45D90">
        <w:trPr>
          <w:trHeight w:val="112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費用/年</w:t>
            </w: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Fee/Semester</w:t>
            </w:r>
          </w:p>
          <w:p w:rsidR="005B555D" w:rsidRPr="005B555D" w:rsidRDefault="005B555D" w:rsidP="00F45D90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(excluding summer vacation) (USD)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Cs w:val="24"/>
              </w:rPr>
              <w:t>$ 673.4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Cs w:val="24"/>
              </w:rPr>
              <w:t>$ 875.4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Cs w:val="24"/>
              </w:rPr>
              <w:t>$673.4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Cs w:val="24"/>
              </w:rPr>
              <w:t>$875.4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Cs w:val="24"/>
              </w:rPr>
              <w:t>$875.4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Cs w:val="24"/>
              </w:rPr>
              <w:t>$1346.8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Cs w:val="24"/>
              </w:rPr>
              <w:t>$1077.4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Cs w:val="24"/>
              </w:rPr>
              <w:t>$1077.4</w:t>
            </w:r>
          </w:p>
        </w:tc>
      </w:tr>
      <w:tr w:rsidR="005B555D" w:rsidRPr="005B555D" w:rsidTr="00F45D90">
        <w:trPr>
          <w:trHeight w:val="112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5B555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押金</w:t>
            </w:r>
          </w:p>
          <w:p w:rsidR="005B555D" w:rsidRPr="005B555D" w:rsidRDefault="005B555D" w:rsidP="00F45D90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Deposit (USD)</w:t>
            </w:r>
          </w:p>
        </w:tc>
        <w:tc>
          <w:tcPr>
            <w:tcW w:w="7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$ 33.67</w:t>
            </w:r>
          </w:p>
        </w:tc>
      </w:tr>
      <w:tr w:rsidR="005B555D" w:rsidRPr="005B555D" w:rsidTr="00F45D90">
        <w:trPr>
          <w:trHeight w:val="306"/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5B555D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設備</w:t>
            </w:r>
          </w:p>
          <w:p w:rsidR="005B555D" w:rsidRPr="005B555D" w:rsidRDefault="005B555D" w:rsidP="00F45D90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Amenities</w:t>
            </w:r>
          </w:p>
        </w:tc>
        <w:tc>
          <w:tcPr>
            <w:tcW w:w="7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床鋪、椅子 x 1 / 人 (床墊尺寸 3 x 6 尺 / 90 x 180 cm，需自購)</w:t>
            </w:r>
          </w:p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bed, chair x 1 / person (mattress size 3 x 6 feet/90 x 180 centimeter, exclusive)</w:t>
            </w:r>
          </w:p>
        </w:tc>
      </w:tr>
      <w:tr w:rsidR="005B555D" w:rsidRPr="005B555D" w:rsidTr="00F45D90">
        <w:trPr>
          <w:trHeight w:val="306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7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大門鑰匙、衣櫃鑰匙、門禁磁卡、冷氣節能卡 x 1 / 人</w:t>
            </w:r>
          </w:p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Door key, locker key, Access control card, Access air-conditioning card x 1 / person</w:t>
            </w:r>
          </w:p>
        </w:tc>
      </w:tr>
      <w:tr w:rsidR="005B555D" w:rsidRPr="005B555D" w:rsidTr="00F45D90">
        <w:trPr>
          <w:trHeight w:val="306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7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110V插頭 x 2、學術</w:t>
            </w:r>
            <w:proofErr w:type="gramStart"/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網路插孔</w:t>
            </w:r>
            <w:proofErr w:type="gramEnd"/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 xml:space="preserve"> x 1 / 人</w:t>
            </w:r>
          </w:p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lastRenderedPageBreak/>
              <w:t>110V outlet x 2, High-speed wired access x 1 / person</w:t>
            </w:r>
          </w:p>
        </w:tc>
      </w:tr>
      <w:tr w:rsidR="005B555D" w:rsidRPr="005B555D" w:rsidTr="00F45D90">
        <w:trPr>
          <w:trHeight w:val="306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7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冷氣與線控遙控器 x 1、網路電話 x 1、晒衣架與晒衣</w:t>
            </w:r>
            <w:proofErr w:type="gramStart"/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桿</w:t>
            </w:r>
            <w:proofErr w:type="gramEnd"/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x2、垃圾桶x1 /  間 (3F部分為無線遙控器)</w:t>
            </w:r>
          </w:p>
          <w:p w:rsidR="005B555D" w:rsidRPr="005B555D" w:rsidRDefault="005B555D" w:rsidP="00F45D90">
            <w:pPr>
              <w:widowControl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Air conditioner &amp; Wired controller x 1, Web phone x 1, Coat hanger &amp; clothes </w:t>
            </w:r>
            <w:proofErr w:type="spellStart"/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>airer</w:t>
            </w:r>
            <w:proofErr w:type="spellEnd"/>
            <w:r w:rsidRPr="005B555D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t xml:space="preserve"> x 2, Trash can/ per room (Wireless remote control use on 3rd floor)</w:t>
            </w:r>
          </w:p>
        </w:tc>
      </w:tr>
    </w:tbl>
    <w:p w:rsidR="005B555D" w:rsidRPr="005B555D" w:rsidRDefault="005B555D" w:rsidP="005B555D">
      <w:pPr>
        <w:widowControl/>
        <w:spacing w:after="0" w:line="240" w:lineRule="auto"/>
        <w:jc w:val="center"/>
        <w:rPr>
          <w:rFonts w:ascii="微軟正黑體" w:eastAsia="微軟正黑體" w:hAnsi="微軟正黑體" w:cs="Times New Roman"/>
          <w:b/>
          <w:color w:val="000000" w:themeColor="text1"/>
          <w:sz w:val="36"/>
          <w:szCs w:val="36"/>
          <w:lang w:eastAsia="zh-TW"/>
        </w:rPr>
      </w:pPr>
    </w:p>
    <w:p w:rsidR="004B0296" w:rsidRPr="005B555D" w:rsidRDefault="004B0296">
      <w:pPr>
        <w:rPr>
          <w:rFonts w:ascii="微軟正黑體" w:eastAsia="微軟正黑體" w:hAnsi="微軟正黑體"/>
          <w:color w:val="000000" w:themeColor="text1"/>
        </w:rPr>
      </w:pPr>
    </w:p>
    <w:sectPr w:rsidR="004B0296" w:rsidRPr="005B55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26D"/>
    <w:multiLevelType w:val="hybridMultilevel"/>
    <w:tmpl w:val="C41CEB56"/>
    <w:lvl w:ilvl="0" w:tplc="9A4252CC">
      <w:start w:val="3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5D"/>
    <w:rsid w:val="004B0296"/>
    <w:rsid w:val="005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5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5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5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5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梁家禎</dc:creator>
  <cp:lastModifiedBy>梁家禎</cp:lastModifiedBy>
  <cp:revision>1</cp:revision>
  <dcterms:created xsi:type="dcterms:W3CDTF">2015-10-29T01:51:00Z</dcterms:created>
  <dcterms:modified xsi:type="dcterms:W3CDTF">2015-10-29T02:01:00Z</dcterms:modified>
</cp:coreProperties>
</file>