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200" w:rsidRPr="000B5C93" w:rsidRDefault="00E65200" w:rsidP="00E65200">
      <w:pPr>
        <w:jc w:val="center"/>
        <w:rPr>
          <w:rFonts w:eastAsia="標楷體"/>
          <w:bCs/>
          <w:sz w:val="36"/>
          <w:szCs w:val="36"/>
        </w:rPr>
      </w:pPr>
      <w:bookmarkStart w:id="0" w:name="_GoBack"/>
      <w:r w:rsidRPr="000B5C93">
        <w:rPr>
          <w:rFonts w:eastAsia="標楷體"/>
          <w:bCs/>
          <w:sz w:val="36"/>
          <w:szCs w:val="36"/>
        </w:rPr>
        <w:t>景文科技大學學生註冊規定</w:t>
      </w:r>
    </w:p>
    <w:bookmarkEnd w:id="0"/>
    <w:p w:rsidR="00E65200" w:rsidRPr="000B5C93" w:rsidRDefault="00E65200" w:rsidP="00E65200">
      <w:pPr>
        <w:jc w:val="center"/>
        <w:rPr>
          <w:rFonts w:eastAsia="標楷體"/>
          <w:bCs/>
        </w:rPr>
      </w:pPr>
      <w:r w:rsidRPr="000B5C93">
        <w:rPr>
          <w:rFonts w:eastAsia="標楷體"/>
          <w:bCs/>
        </w:rPr>
        <w:t>JUST Regulations on Registration for Students</w:t>
      </w:r>
    </w:p>
    <w:p w:rsidR="00E65200" w:rsidRPr="000B5C93" w:rsidRDefault="00E65200" w:rsidP="00E65200">
      <w:pPr>
        <w:spacing w:line="240" w:lineRule="atLeast"/>
        <w:jc w:val="center"/>
        <w:rPr>
          <w:rFonts w:eastAsia="標楷體"/>
          <w:bCs/>
        </w:rPr>
      </w:pPr>
      <w:r w:rsidRPr="000B5C93">
        <w:rPr>
          <w:rFonts w:eastAsia="標楷體"/>
          <w:bCs/>
        </w:rPr>
        <w:t>（教</w:t>
      </w:r>
      <w:r w:rsidRPr="000B5C93">
        <w:rPr>
          <w:rFonts w:eastAsia="標楷體"/>
          <w:bCs/>
        </w:rPr>
        <w:t>014</w:t>
      </w:r>
      <w:r w:rsidRPr="000B5C93">
        <w:rPr>
          <w:rFonts w:eastAsia="標楷體"/>
          <w:bCs/>
        </w:rPr>
        <w:t>）</w:t>
      </w:r>
    </w:p>
    <w:p w:rsidR="00E65200" w:rsidRPr="000B5C93" w:rsidRDefault="00E65200" w:rsidP="00E65200">
      <w:pPr>
        <w:spacing w:line="240" w:lineRule="atLeast"/>
        <w:jc w:val="right"/>
        <w:rPr>
          <w:rFonts w:eastAsia="標楷體"/>
          <w:bCs/>
          <w:sz w:val="20"/>
        </w:rPr>
      </w:pPr>
      <w:smartTag w:uri="urn:schemas-microsoft-com:office:smarttags" w:element="chsdate">
        <w:smartTagPr>
          <w:attr w:name="IsROCDate" w:val="True"/>
          <w:attr w:name="IsLunarDate" w:val="False"/>
          <w:attr w:name="Day" w:val="03"/>
          <w:attr w:name="Month" w:val="05"/>
          <w:attr w:name="Year" w:val="2005"/>
        </w:smartTagPr>
        <w:r w:rsidRPr="000B5C93">
          <w:rPr>
            <w:rFonts w:eastAsia="標楷體"/>
            <w:bCs/>
            <w:sz w:val="20"/>
          </w:rPr>
          <w:t>民國</w:t>
        </w:r>
        <w:smartTag w:uri="urn:schemas-microsoft-com:office:smarttags" w:element="chsdate">
          <w:smartTagPr>
            <w:attr w:name="IsROCDate" w:val="False"/>
            <w:attr w:name="IsLunarDate" w:val="False"/>
            <w:attr w:name="Day" w:val="03"/>
            <w:attr w:name="Month" w:val="05"/>
            <w:attr w:name="Year" w:val="1994"/>
          </w:smartTagPr>
          <w:r w:rsidRPr="000B5C93">
            <w:rPr>
              <w:rFonts w:eastAsia="標楷體"/>
              <w:bCs/>
              <w:sz w:val="20"/>
            </w:rPr>
            <w:t>94</w:t>
          </w:r>
          <w:r w:rsidRPr="000B5C93">
            <w:rPr>
              <w:rFonts w:eastAsia="標楷體"/>
              <w:bCs/>
              <w:sz w:val="20"/>
            </w:rPr>
            <w:t>年</w:t>
          </w:r>
          <w:r w:rsidRPr="000B5C93">
            <w:rPr>
              <w:rFonts w:eastAsia="標楷體"/>
              <w:bCs/>
              <w:sz w:val="20"/>
            </w:rPr>
            <w:t>05</w:t>
          </w:r>
          <w:r w:rsidRPr="000B5C93">
            <w:rPr>
              <w:rFonts w:eastAsia="標楷體"/>
              <w:bCs/>
              <w:sz w:val="20"/>
            </w:rPr>
            <w:t>月</w:t>
          </w:r>
          <w:r w:rsidRPr="000B5C93">
            <w:rPr>
              <w:rFonts w:eastAsia="標楷體"/>
              <w:bCs/>
              <w:sz w:val="20"/>
            </w:rPr>
            <w:t>03</w:t>
          </w:r>
          <w:r w:rsidRPr="000B5C93">
            <w:rPr>
              <w:rFonts w:eastAsia="標楷體"/>
              <w:bCs/>
              <w:sz w:val="20"/>
            </w:rPr>
            <w:t>日</w:t>
          </w:r>
        </w:smartTag>
      </w:smartTag>
      <w:r w:rsidRPr="000B5C93">
        <w:rPr>
          <w:rFonts w:eastAsia="標楷體"/>
          <w:bCs/>
          <w:sz w:val="20"/>
        </w:rPr>
        <w:t>93</w:t>
      </w:r>
      <w:r w:rsidRPr="000B5C93">
        <w:rPr>
          <w:rFonts w:eastAsia="標楷體"/>
          <w:bCs/>
          <w:sz w:val="20"/>
        </w:rPr>
        <w:t>學年度第</w:t>
      </w:r>
      <w:r w:rsidRPr="000B5C93">
        <w:rPr>
          <w:rFonts w:eastAsia="標楷體"/>
          <w:bCs/>
          <w:sz w:val="20"/>
        </w:rPr>
        <w:t>19</w:t>
      </w:r>
      <w:r w:rsidRPr="000B5C93">
        <w:rPr>
          <w:rFonts w:eastAsia="標楷體"/>
          <w:bCs/>
          <w:sz w:val="20"/>
        </w:rPr>
        <w:t>次行政會議通過</w:t>
      </w:r>
    </w:p>
    <w:p w:rsidR="00E65200" w:rsidRPr="000B5C93" w:rsidRDefault="00E65200" w:rsidP="00E65200">
      <w:pPr>
        <w:spacing w:line="240" w:lineRule="atLeast"/>
        <w:jc w:val="right"/>
        <w:rPr>
          <w:rFonts w:eastAsia="標楷體"/>
          <w:sz w:val="20"/>
        </w:rPr>
      </w:pPr>
      <w:r w:rsidRPr="000B5C93">
        <w:rPr>
          <w:rFonts w:eastAsia="標楷體"/>
          <w:sz w:val="20"/>
        </w:rPr>
        <w:t>民國</w:t>
      </w:r>
      <w:r w:rsidRPr="000B5C93">
        <w:rPr>
          <w:rFonts w:eastAsia="標楷體"/>
          <w:sz w:val="20"/>
        </w:rPr>
        <w:t>96</w:t>
      </w:r>
      <w:r w:rsidRPr="000B5C93">
        <w:rPr>
          <w:rFonts w:eastAsia="標楷體"/>
          <w:sz w:val="20"/>
        </w:rPr>
        <w:t>年</w:t>
      </w:r>
      <w:r w:rsidRPr="000B5C93">
        <w:rPr>
          <w:rFonts w:eastAsia="標楷體"/>
          <w:sz w:val="20"/>
        </w:rPr>
        <w:t>1</w:t>
      </w:r>
      <w:r w:rsidRPr="000B5C93">
        <w:rPr>
          <w:rFonts w:eastAsia="標楷體"/>
          <w:sz w:val="20"/>
        </w:rPr>
        <w:t>月</w:t>
      </w:r>
      <w:smartTag w:uri="urn:schemas-microsoft-com:office:smarttags" w:element="chsdate">
        <w:smartTagPr>
          <w:attr w:name="IsROCDate" w:val="False"/>
          <w:attr w:name="IsLunarDate" w:val="False"/>
          <w:attr w:name="Day" w:val="1"/>
          <w:attr w:name="Month" w:val="9"/>
          <w:attr w:name="Year" w:val="2007"/>
        </w:smartTagPr>
        <w:r w:rsidRPr="000B5C93">
          <w:rPr>
            <w:rFonts w:eastAsia="標楷體"/>
            <w:sz w:val="20"/>
          </w:rPr>
          <w:t>9</w:t>
        </w:r>
        <w:r w:rsidRPr="000B5C93">
          <w:rPr>
            <w:rFonts w:eastAsia="標楷體"/>
            <w:sz w:val="20"/>
          </w:rPr>
          <w:t>月</w:t>
        </w:r>
        <w:r w:rsidRPr="000B5C93">
          <w:rPr>
            <w:rFonts w:eastAsia="標楷體"/>
            <w:sz w:val="20"/>
          </w:rPr>
          <w:t>1</w:t>
        </w:r>
        <w:r w:rsidRPr="000B5C93">
          <w:rPr>
            <w:rFonts w:eastAsia="標楷體"/>
            <w:sz w:val="20"/>
          </w:rPr>
          <w:t>日</w:t>
        </w:r>
      </w:smartTag>
      <w:r w:rsidRPr="000B5C93">
        <w:rPr>
          <w:rFonts w:eastAsia="標楷體"/>
          <w:sz w:val="20"/>
        </w:rPr>
        <w:t>95</w:t>
      </w:r>
      <w:r w:rsidRPr="000B5C93">
        <w:rPr>
          <w:rFonts w:eastAsia="標楷體"/>
          <w:sz w:val="20"/>
        </w:rPr>
        <w:t>學年度第</w:t>
      </w:r>
      <w:r w:rsidRPr="000B5C93">
        <w:rPr>
          <w:rFonts w:eastAsia="標楷體"/>
          <w:sz w:val="20"/>
        </w:rPr>
        <w:t>12</w:t>
      </w:r>
      <w:r w:rsidRPr="000B5C93">
        <w:rPr>
          <w:rFonts w:eastAsia="標楷體"/>
          <w:sz w:val="20"/>
        </w:rPr>
        <w:t>次行政會議通過</w:t>
      </w:r>
    </w:p>
    <w:p w:rsidR="00E65200" w:rsidRPr="000B5C93" w:rsidRDefault="00E65200" w:rsidP="00E65200">
      <w:pPr>
        <w:spacing w:line="240" w:lineRule="atLeast"/>
        <w:jc w:val="right"/>
        <w:rPr>
          <w:rFonts w:eastAsia="標楷體"/>
          <w:sz w:val="20"/>
        </w:rPr>
      </w:pPr>
      <w:smartTag w:uri="urn:schemas-microsoft-com:office:smarttags" w:element="chsdate">
        <w:smartTagPr>
          <w:attr w:name="IsROCDate" w:val="True"/>
          <w:attr w:name="IsLunarDate" w:val="False"/>
          <w:attr w:name="Day" w:val="05"/>
          <w:attr w:name="Month" w:val="05"/>
          <w:attr w:name="Year" w:val="2009"/>
        </w:smartTagPr>
        <w:r w:rsidRPr="000B5C93">
          <w:rPr>
            <w:rFonts w:eastAsia="標楷體"/>
            <w:sz w:val="20"/>
          </w:rPr>
          <w:t>民國</w:t>
        </w:r>
        <w:r w:rsidRPr="000B5C93">
          <w:rPr>
            <w:rFonts w:eastAsia="標楷體"/>
            <w:sz w:val="20"/>
          </w:rPr>
          <w:t>98</w:t>
        </w:r>
        <w:r w:rsidRPr="000B5C93">
          <w:rPr>
            <w:rFonts w:eastAsia="標楷體"/>
            <w:sz w:val="20"/>
          </w:rPr>
          <w:t>年</w:t>
        </w:r>
        <w:r w:rsidRPr="000B5C93">
          <w:rPr>
            <w:rFonts w:eastAsia="標楷體"/>
            <w:sz w:val="20"/>
          </w:rPr>
          <w:t>05</w:t>
        </w:r>
        <w:r w:rsidRPr="000B5C93">
          <w:rPr>
            <w:rFonts w:eastAsia="標楷體"/>
            <w:sz w:val="20"/>
          </w:rPr>
          <w:t>月</w:t>
        </w:r>
        <w:r w:rsidRPr="000B5C93">
          <w:rPr>
            <w:rFonts w:eastAsia="標楷體"/>
            <w:sz w:val="20"/>
          </w:rPr>
          <w:t>05</w:t>
        </w:r>
        <w:r w:rsidRPr="000B5C93">
          <w:rPr>
            <w:rFonts w:eastAsia="標楷體"/>
            <w:sz w:val="20"/>
          </w:rPr>
          <w:t>日</w:t>
        </w:r>
      </w:smartTag>
      <w:r w:rsidRPr="000B5C93">
        <w:rPr>
          <w:rFonts w:eastAsia="標楷體"/>
          <w:sz w:val="20"/>
        </w:rPr>
        <w:t>97</w:t>
      </w:r>
      <w:r w:rsidRPr="000B5C93">
        <w:rPr>
          <w:rFonts w:eastAsia="標楷體"/>
          <w:sz w:val="20"/>
        </w:rPr>
        <w:t>學年度第</w:t>
      </w:r>
      <w:r w:rsidRPr="000B5C93">
        <w:rPr>
          <w:rFonts w:eastAsia="標楷體"/>
          <w:sz w:val="20"/>
        </w:rPr>
        <w:t>17</w:t>
      </w:r>
      <w:r w:rsidRPr="000B5C93">
        <w:rPr>
          <w:rFonts w:eastAsia="標楷體"/>
          <w:sz w:val="20"/>
        </w:rPr>
        <w:t>次行政會議修正通過</w:t>
      </w:r>
    </w:p>
    <w:p w:rsidR="00E65200" w:rsidRPr="000B5C93" w:rsidRDefault="00E65200" w:rsidP="00E65200">
      <w:pPr>
        <w:spacing w:line="240" w:lineRule="atLeast"/>
        <w:jc w:val="right"/>
        <w:rPr>
          <w:rFonts w:eastAsia="標楷體"/>
          <w:bCs/>
          <w:sz w:val="20"/>
        </w:rPr>
      </w:pPr>
      <w:r w:rsidRPr="000B5C93">
        <w:rPr>
          <w:rFonts w:eastAsia="標楷體"/>
          <w:sz w:val="20"/>
        </w:rPr>
        <w:t>民國</w:t>
      </w:r>
      <w:r w:rsidRPr="000B5C93">
        <w:rPr>
          <w:rFonts w:eastAsia="標楷體"/>
          <w:sz w:val="20"/>
        </w:rPr>
        <w:t>100</w:t>
      </w:r>
      <w:r w:rsidRPr="000B5C93">
        <w:rPr>
          <w:rFonts w:eastAsia="標楷體"/>
          <w:sz w:val="20"/>
        </w:rPr>
        <w:t>年</w:t>
      </w:r>
      <w:r w:rsidRPr="000B5C93">
        <w:rPr>
          <w:rFonts w:eastAsia="標楷體"/>
          <w:sz w:val="20"/>
        </w:rPr>
        <w:t>4</w:t>
      </w:r>
      <w:r w:rsidRPr="000B5C93">
        <w:rPr>
          <w:rFonts w:eastAsia="標楷體"/>
          <w:sz w:val="20"/>
        </w:rPr>
        <w:t>月</w:t>
      </w:r>
      <w:r w:rsidRPr="000B5C93">
        <w:rPr>
          <w:rFonts w:eastAsia="標楷體"/>
          <w:sz w:val="20"/>
        </w:rPr>
        <w:t>12</w:t>
      </w:r>
      <w:r w:rsidRPr="000B5C93">
        <w:rPr>
          <w:rFonts w:eastAsia="標楷體"/>
          <w:sz w:val="20"/>
        </w:rPr>
        <w:t>日</w:t>
      </w:r>
      <w:r w:rsidRPr="000B5C93">
        <w:rPr>
          <w:rFonts w:eastAsia="標楷體"/>
          <w:sz w:val="20"/>
        </w:rPr>
        <w:t>99</w:t>
      </w:r>
      <w:r w:rsidRPr="000B5C93">
        <w:rPr>
          <w:rFonts w:eastAsia="標楷體"/>
          <w:sz w:val="20"/>
        </w:rPr>
        <w:t>學年度第</w:t>
      </w:r>
      <w:r w:rsidRPr="000B5C93">
        <w:rPr>
          <w:rFonts w:eastAsia="標楷體"/>
          <w:sz w:val="20"/>
        </w:rPr>
        <w:t>16</w:t>
      </w:r>
      <w:r w:rsidRPr="000B5C93">
        <w:rPr>
          <w:rFonts w:eastAsia="標楷體"/>
          <w:sz w:val="20"/>
        </w:rPr>
        <w:t>次行政會議修正通過</w:t>
      </w:r>
    </w:p>
    <w:p w:rsidR="00E65200" w:rsidRDefault="00E65200" w:rsidP="00E65200">
      <w:pPr>
        <w:adjustRightInd w:val="0"/>
        <w:snapToGrid w:val="0"/>
        <w:spacing w:line="300" w:lineRule="auto"/>
        <w:rPr>
          <w:rFonts w:eastAsia="標楷體"/>
        </w:rPr>
      </w:pPr>
      <w:r w:rsidRPr="000B5C93">
        <w:rPr>
          <w:rFonts w:eastAsia="標楷體"/>
        </w:rPr>
        <w:t>一、通知註冊：</w:t>
      </w:r>
    </w:p>
    <w:p w:rsidR="00E65200" w:rsidRPr="00AA6127" w:rsidRDefault="00E65200" w:rsidP="00E65200">
      <w:pPr>
        <w:adjustRightInd w:val="0"/>
        <w:snapToGrid w:val="0"/>
        <w:spacing w:line="300" w:lineRule="auto"/>
        <w:rPr>
          <w:rFonts w:eastAsia="標楷體"/>
        </w:rPr>
      </w:pPr>
      <w:r>
        <w:rPr>
          <w:rFonts w:eastAsia="標楷體"/>
        </w:rPr>
        <w:t xml:space="preserve">    N</w:t>
      </w:r>
      <w:r w:rsidRPr="00AA6127">
        <w:rPr>
          <w:rFonts w:eastAsia="標楷體"/>
        </w:rPr>
        <w:t>otice of</w:t>
      </w:r>
      <w:r>
        <w:rPr>
          <w:rFonts w:eastAsia="標楷體"/>
        </w:rPr>
        <w:t xml:space="preserve"> R</w:t>
      </w:r>
      <w:r w:rsidRPr="00AA6127">
        <w:rPr>
          <w:rFonts w:eastAsia="標楷體"/>
        </w:rPr>
        <w:t>egistratio</w:t>
      </w:r>
      <w:r>
        <w:rPr>
          <w:rFonts w:eastAsia="標楷體"/>
        </w:rPr>
        <w:t>n.</w:t>
      </w:r>
    </w:p>
    <w:p w:rsidR="00E65200" w:rsidRPr="000B5C93" w:rsidRDefault="00E65200" w:rsidP="00E65200">
      <w:pPr>
        <w:adjustRightInd w:val="0"/>
        <w:snapToGrid w:val="0"/>
        <w:spacing w:line="300" w:lineRule="auto"/>
        <w:ind w:leftChars="200" w:left="960" w:hangingChars="200" w:hanging="480"/>
        <w:jc w:val="both"/>
        <w:rPr>
          <w:rFonts w:eastAsia="標楷體"/>
        </w:rPr>
      </w:pPr>
      <w:r w:rsidRPr="000B5C93">
        <w:rPr>
          <w:rFonts w:eastAsia="標楷體"/>
        </w:rPr>
        <w:t>(</w:t>
      </w:r>
      <w:r w:rsidRPr="000B5C93">
        <w:rPr>
          <w:rFonts w:eastAsia="標楷體"/>
        </w:rPr>
        <w:t>一</w:t>
      </w:r>
      <w:r w:rsidRPr="000B5C93">
        <w:rPr>
          <w:rFonts w:eastAsia="標楷體"/>
        </w:rPr>
        <w:t>)</w:t>
      </w:r>
      <w:r w:rsidRPr="000B5C93">
        <w:rPr>
          <w:rFonts w:eastAsia="標楷體"/>
        </w:rPr>
        <w:t>本校於寒、暑假結束前檢附註冊通知單通知學生按時辦理註冊。</w:t>
      </w:r>
    </w:p>
    <w:p w:rsidR="00E65200" w:rsidRPr="000B5C93" w:rsidRDefault="00E65200" w:rsidP="00E65200">
      <w:pPr>
        <w:adjustRightInd w:val="0"/>
        <w:snapToGrid w:val="0"/>
        <w:spacing w:line="300" w:lineRule="auto"/>
        <w:ind w:leftChars="400" w:left="960"/>
        <w:jc w:val="both"/>
        <w:rPr>
          <w:rFonts w:eastAsia="標楷體"/>
        </w:rPr>
      </w:pPr>
      <w:r w:rsidRPr="000B5C93">
        <w:rPr>
          <w:rFonts w:eastAsia="標楷體"/>
        </w:rPr>
        <w:t>Registration notice of enrollment timeline will be mailed to students by the end of Winter/Summer break.</w:t>
      </w:r>
    </w:p>
    <w:p w:rsidR="00E65200" w:rsidRPr="000B5C93" w:rsidRDefault="00E65200" w:rsidP="00E65200">
      <w:pPr>
        <w:adjustRightInd w:val="0"/>
        <w:snapToGrid w:val="0"/>
        <w:spacing w:line="300" w:lineRule="auto"/>
        <w:ind w:leftChars="200" w:left="960" w:hangingChars="200" w:hanging="480"/>
        <w:jc w:val="both"/>
        <w:rPr>
          <w:rFonts w:eastAsia="標楷體"/>
        </w:rPr>
      </w:pPr>
      <w:r w:rsidRPr="000B5C93">
        <w:rPr>
          <w:rFonts w:eastAsia="標楷體"/>
        </w:rPr>
        <w:t>(</w:t>
      </w:r>
      <w:r w:rsidRPr="000B5C93">
        <w:rPr>
          <w:rFonts w:eastAsia="標楷體"/>
        </w:rPr>
        <w:t>二</w:t>
      </w:r>
      <w:r w:rsidRPr="000B5C93">
        <w:rPr>
          <w:rFonts w:eastAsia="標楷體"/>
        </w:rPr>
        <w:t>)</w:t>
      </w:r>
      <w:r w:rsidRPr="000B5C93">
        <w:rPr>
          <w:rFonts w:eastAsia="標楷體"/>
        </w:rPr>
        <w:t>於每學期規定期限內，新生憑錄取通知單；舊生憑學生證辦理註冊手續。</w:t>
      </w:r>
    </w:p>
    <w:p w:rsidR="00E65200" w:rsidRPr="000B5C93" w:rsidRDefault="00E65200" w:rsidP="00E65200">
      <w:pPr>
        <w:adjustRightInd w:val="0"/>
        <w:snapToGrid w:val="0"/>
        <w:spacing w:line="300" w:lineRule="auto"/>
        <w:ind w:leftChars="400" w:left="960"/>
        <w:jc w:val="both"/>
        <w:rPr>
          <w:rFonts w:eastAsia="標楷體"/>
        </w:rPr>
      </w:pPr>
      <w:r w:rsidRPr="000B5C93">
        <w:rPr>
          <w:rFonts w:eastAsia="標楷體"/>
        </w:rPr>
        <w:t>Admission for new students and student ID for current students are required to process enrollment during designated registration period.</w:t>
      </w:r>
    </w:p>
    <w:p w:rsidR="00E65200" w:rsidRPr="000B5C93" w:rsidRDefault="00E65200" w:rsidP="00E65200">
      <w:pPr>
        <w:adjustRightInd w:val="0"/>
        <w:snapToGrid w:val="0"/>
        <w:spacing w:line="300" w:lineRule="auto"/>
        <w:ind w:leftChars="200" w:left="960" w:hangingChars="200" w:hanging="480"/>
        <w:jc w:val="both"/>
        <w:rPr>
          <w:rFonts w:eastAsia="標楷體"/>
        </w:rPr>
      </w:pPr>
      <w:r w:rsidRPr="000B5C93">
        <w:rPr>
          <w:rFonts w:eastAsia="標楷體"/>
        </w:rPr>
        <w:t>(</w:t>
      </w:r>
      <w:r w:rsidRPr="000B5C93">
        <w:rPr>
          <w:rFonts w:eastAsia="標楷體"/>
        </w:rPr>
        <w:t>三</w:t>
      </w:r>
      <w:r w:rsidRPr="000B5C93">
        <w:rPr>
          <w:rFonts w:eastAsia="標楷體"/>
        </w:rPr>
        <w:t>)</w:t>
      </w:r>
      <w:r w:rsidRPr="000B5C93">
        <w:rPr>
          <w:rFonts w:eastAsia="標楷體"/>
        </w:rPr>
        <w:t>學生因故無法如期完成註冊者，應申請緩期註冊，緩期註冊期限至人工加退選課程結束日為限。未於註冊日完成註冊手續且未依規定申請緩期註冊者，將視情節輕重依學生獎懲規定辦理。</w:t>
      </w:r>
    </w:p>
    <w:p w:rsidR="00E65200" w:rsidRPr="000B5C93" w:rsidRDefault="00E65200" w:rsidP="00E65200">
      <w:pPr>
        <w:adjustRightInd w:val="0"/>
        <w:snapToGrid w:val="0"/>
        <w:spacing w:line="300" w:lineRule="auto"/>
        <w:ind w:leftChars="400" w:left="960"/>
        <w:jc w:val="both"/>
        <w:rPr>
          <w:rFonts w:eastAsia="標楷體"/>
        </w:rPr>
      </w:pPr>
      <w:r w:rsidRPr="000B5C93">
        <w:rPr>
          <w:rFonts w:eastAsia="標楷體"/>
        </w:rPr>
        <w:t xml:space="preserve">Students who cannot complete registration before deadline should apply for registration extension whose deadline will be the last date of manual add/drop classes. </w:t>
      </w:r>
      <w:r>
        <w:rPr>
          <w:rFonts w:eastAsia="標楷體"/>
        </w:rPr>
        <w:t>W</w:t>
      </w:r>
      <w:r w:rsidRPr="000B5C93">
        <w:rPr>
          <w:rFonts w:eastAsia="標楷體"/>
        </w:rPr>
        <w:t xml:space="preserve">hoever cannot complete registration process and do not apply for extension, will be apply to the </w:t>
      </w:r>
      <w:r w:rsidRPr="000B5C93">
        <w:rPr>
          <w:rStyle w:val="st"/>
          <w:rFonts w:eastAsia="標楷體"/>
        </w:rPr>
        <w:t>Regulations for Student Discipline</w:t>
      </w:r>
      <w:r w:rsidRPr="000B5C93">
        <w:rPr>
          <w:rFonts w:eastAsia="標楷體"/>
        </w:rPr>
        <w:t>.</w:t>
      </w:r>
    </w:p>
    <w:p w:rsidR="00E65200" w:rsidRPr="000B5C93" w:rsidRDefault="00E65200" w:rsidP="00E65200">
      <w:pPr>
        <w:adjustRightInd w:val="0"/>
        <w:snapToGrid w:val="0"/>
        <w:spacing w:line="300" w:lineRule="auto"/>
        <w:ind w:leftChars="200" w:left="960" w:hangingChars="200" w:hanging="480"/>
        <w:jc w:val="both"/>
        <w:rPr>
          <w:rFonts w:eastAsia="標楷體"/>
        </w:rPr>
      </w:pPr>
      <w:r w:rsidRPr="000B5C93">
        <w:rPr>
          <w:rFonts w:eastAsia="標楷體"/>
        </w:rPr>
        <w:t>(</w:t>
      </w:r>
      <w:r w:rsidRPr="000B5C93">
        <w:rPr>
          <w:rFonts w:eastAsia="標楷體"/>
        </w:rPr>
        <w:t>四</w:t>
      </w:r>
      <w:r w:rsidRPr="000B5C93">
        <w:rPr>
          <w:rFonts w:eastAsia="標楷體"/>
        </w:rPr>
        <w:t>)</w:t>
      </w:r>
      <w:r w:rsidRPr="000B5C93">
        <w:rPr>
          <w:rFonts w:eastAsia="標楷體"/>
        </w:rPr>
        <w:t>學生逾期不註冊，應先以掛號催辦註冊，如未經准假休學或申請保留入學資格而不按規定期限辦理註冊者，視為無意願就學，新生取消入學資格，舊生以退學處分。</w:t>
      </w:r>
    </w:p>
    <w:p w:rsidR="00E65200" w:rsidRPr="000B5C93" w:rsidRDefault="00E65200" w:rsidP="00E65200">
      <w:pPr>
        <w:adjustRightInd w:val="0"/>
        <w:snapToGrid w:val="0"/>
        <w:spacing w:line="300" w:lineRule="auto"/>
        <w:ind w:leftChars="400" w:left="960"/>
        <w:jc w:val="both"/>
        <w:rPr>
          <w:rFonts w:eastAsia="標楷體"/>
        </w:rPr>
      </w:pPr>
      <w:r w:rsidRPr="000B5C93">
        <w:rPr>
          <w:rFonts w:eastAsia="標楷體"/>
        </w:rPr>
        <w:t>Registered mail of urge for enrollment should be send to students who have not compete enrollment process. Students cannot follow registration schedule and have not been approved for leave of absence or apply for preservation</w:t>
      </w:r>
      <w:r w:rsidRPr="000B5C93">
        <w:rPr>
          <w:rStyle w:val="st"/>
          <w:rFonts w:eastAsia="標楷體"/>
        </w:rPr>
        <w:t xml:space="preserve"> </w:t>
      </w:r>
      <w:r w:rsidRPr="000B5C93">
        <w:rPr>
          <w:rFonts w:eastAsia="標楷體"/>
        </w:rPr>
        <w:t xml:space="preserve">of student status, would be considered as without a will to enroll. Admission for new students will be canceled; current students will be asked to leave school. </w:t>
      </w:r>
    </w:p>
    <w:p w:rsidR="00E65200" w:rsidRPr="000B5C93" w:rsidRDefault="00E65200" w:rsidP="00E65200">
      <w:pPr>
        <w:adjustRightInd w:val="0"/>
        <w:snapToGrid w:val="0"/>
        <w:spacing w:line="300" w:lineRule="auto"/>
        <w:ind w:leftChars="400" w:left="960"/>
        <w:jc w:val="both"/>
        <w:rPr>
          <w:rFonts w:eastAsia="標楷體"/>
        </w:rPr>
      </w:pPr>
      <w:r w:rsidRPr="000B5C93">
        <w:rPr>
          <w:rFonts w:eastAsia="標楷體"/>
        </w:rPr>
        <w:t>攸關學生權益，教務處在進行退學處分前，應先行告知各相關學生，並予以期限陳述意見。</w:t>
      </w:r>
    </w:p>
    <w:p w:rsidR="00E65200" w:rsidRPr="000B5C93" w:rsidRDefault="00E65200" w:rsidP="00E65200">
      <w:pPr>
        <w:adjustRightInd w:val="0"/>
        <w:snapToGrid w:val="0"/>
        <w:spacing w:line="300" w:lineRule="auto"/>
        <w:ind w:leftChars="400" w:left="960"/>
        <w:jc w:val="both"/>
        <w:rPr>
          <w:rFonts w:eastAsia="標楷體"/>
        </w:rPr>
      </w:pPr>
      <w:r w:rsidRPr="000B5C93">
        <w:rPr>
          <w:rStyle w:val="st"/>
          <w:rFonts w:eastAsia="標楷體"/>
        </w:rPr>
        <w:t>Office of Academic Affairs should inform the students and offer the deadline for statement before send out the punishment.</w:t>
      </w:r>
    </w:p>
    <w:p w:rsidR="00E65200" w:rsidRPr="000B5C93" w:rsidRDefault="00E65200" w:rsidP="00E65200">
      <w:pPr>
        <w:adjustRightInd w:val="0"/>
        <w:snapToGrid w:val="0"/>
        <w:spacing w:line="300" w:lineRule="auto"/>
        <w:rPr>
          <w:rFonts w:eastAsia="標楷體"/>
        </w:rPr>
      </w:pPr>
      <w:r w:rsidRPr="000B5C93">
        <w:rPr>
          <w:rFonts w:eastAsia="標楷體"/>
        </w:rPr>
        <w:t>二、繳費規定：學生依註冊規定於本校註冊繳費系統列印繳費四聯單，並於期限內完成繳費程序。</w:t>
      </w:r>
    </w:p>
    <w:p w:rsidR="00E65200" w:rsidRPr="000B5C93" w:rsidRDefault="00E65200" w:rsidP="00E65200">
      <w:pPr>
        <w:pStyle w:val="a9"/>
        <w:adjustRightInd w:val="0"/>
        <w:snapToGrid w:val="0"/>
        <w:spacing w:line="300" w:lineRule="auto"/>
        <w:jc w:val="both"/>
        <w:rPr>
          <w:rFonts w:eastAsia="標楷體"/>
        </w:rPr>
      </w:pPr>
      <w:r>
        <w:rPr>
          <w:rFonts w:eastAsia="標楷體"/>
        </w:rPr>
        <w:lastRenderedPageBreak/>
        <w:t>P</w:t>
      </w:r>
      <w:r w:rsidRPr="00875DD2">
        <w:rPr>
          <w:rFonts w:eastAsia="標楷體"/>
        </w:rPr>
        <w:t>ayment regulation:</w:t>
      </w:r>
      <w:r>
        <w:rPr>
          <w:rFonts w:eastAsia="標楷體"/>
        </w:rPr>
        <w:t xml:space="preserve"> </w:t>
      </w:r>
      <w:r w:rsidRPr="000B5C93">
        <w:rPr>
          <w:rFonts w:eastAsia="標楷體"/>
        </w:rPr>
        <w:t>Students should print out the billing documents from the registration system and complete the process within designated period.</w:t>
      </w:r>
    </w:p>
    <w:p w:rsidR="00E65200" w:rsidRPr="000B5C93" w:rsidRDefault="00E65200" w:rsidP="00E65200">
      <w:pPr>
        <w:adjustRightInd w:val="0"/>
        <w:snapToGrid w:val="0"/>
        <w:spacing w:line="300" w:lineRule="auto"/>
        <w:rPr>
          <w:rFonts w:eastAsia="標楷體"/>
        </w:rPr>
      </w:pPr>
      <w:r w:rsidRPr="000B5C93">
        <w:rPr>
          <w:rFonts w:eastAsia="標楷體"/>
        </w:rPr>
        <w:t>三、退費規定：依景文科技大學休退學退費標準辦理。</w:t>
      </w:r>
    </w:p>
    <w:p w:rsidR="00E65200" w:rsidRPr="000B5C93" w:rsidRDefault="00E65200" w:rsidP="00E65200">
      <w:pPr>
        <w:adjustRightInd w:val="0"/>
        <w:snapToGrid w:val="0"/>
        <w:spacing w:line="300" w:lineRule="auto"/>
        <w:rPr>
          <w:rFonts w:eastAsia="標楷體"/>
        </w:rPr>
      </w:pPr>
      <w:r w:rsidRPr="000B5C93">
        <w:rPr>
          <w:rFonts w:eastAsia="標楷體"/>
        </w:rPr>
        <w:tab/>
        <w:t>Refund regulation: Follow the criteria of refund for dropping out of school.</w:t>
      </w:r>
    </w:p>
    <w:p w:rsidR="00E65200" w:rsidRPr="000B5C93" w:rsidRDefault="00E65200" w:rsidP="00E65200">
      <w:pPr>
        <w:adjustRightInd w:val="0"/>
        <w:snapToGrid w:val="0"/>
        <w:spacing w:line="300" w:lineRule="auto"/>
        <w:rPr>
          <w:rFonts w:eastAsia="標楷體"/>
        </w:rPr>
      </w:pPr>
      <w:r w:rsidRPr="000B5C93">
        <w:rPr>
          <w:rFonts w:eastAsia="標楷體"/>
        </w:rPr>
        <w:t>四、本規定經行政會議通過，校長核</w:t>
      </w:r>
      <w:r w:rsidRPr="000B5C93">
        <w:rPr>
          <w:rFonts w:eastAsia="標楷體"/>
          <w:color w:val="000000"/>
        </w:rPr>
        <w:t>定</w:t>
      </w:r>
      <w:r w:rsidRPr="000B5C93">
        <w:rPr>
          <w:rFonts w:eastAsia="標楷體"/>
        </w:rPr>
        <w:t>後公布實施。</w:t>
      </w:r>
    </w:p>
    <w:p w:rsidR="00E65200" w:rsidRPr="000B5C93" w:rsidRDefault="00E65200" w:rsidP="00E65200">
      <w:pPr>
        <w:adjustRightInd w:val="0"/>
        <w:snapToGrid w:val="0"/>
        <w:spacing w:line="300" w:lineRule="auto"/>
        <w:ind w:leftChars="200" w:left="480"/>
        <w:rPr>
          <w:rFonts w:eastAsia="標楷體"/>
        </w:rPr>
      </w:pPr>
      <w:r w:rsidRPr="000B5C93">
        <w:rPr>
          <w:rFonts w:eastAsia="標楷體"/>
        </w:rPr>
        <w:t>These regulations and future revisions shall become effective after the conference of the Administration passes and approval by the president of the University.</w:t>
      </w:r>
    </w:p>
    <w:p w:rsidR="00792A29" w:rsidRPr="00502437" w:rsidRDefault="00792A29" w:rsidP="00706EBD">
      <w:pPr>
        <w:widowControl/>
        <w:rPr>
          <w:rFonts w:ascii="Times New Roman" w:hAnsi="Times New Roman"/>
          <w:szCs w:val="24"/>
        </w:rPr>
      </w:pPr>
    </w:p>
    <w:sectPr w:rsidR="00792A29" w:rsidRPr="00502437" w:rsidSect="00BC2727">
      <w:footerReference w:type="default" r:id="rId7"/>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04" w:rsidRDefault="00C65604" w:rsidP="00190373">
      <w:r>
        <w:separator/>
      </w:r>
    </w:p>
  </w:endnote>
  <w:endnote w:type="continuationSeparator" w:id="0">
    <w:p w:rsidR="00C65604" w:rsidRDefault="00C65604" w:rsidP="0019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342415"/>
      <w:docPartObj>
        <w:docPartGallery w:val="Page Numbers (Bottom of Page)"/>
        <w:docPartUnique/>
      </w:docPartObj>
    </w:sdtPr>
    <w:sdtEndPr>
      <w:rPr>
        <w:rFonts w:ascii="Times New Roman" w:hAnsi="Times New Roman"/>
      </w:rPr>
    </w:sdtEndPr>
    <w:sdtContent>
      <w:p w:rsidR="00BC2727" w:rsidRPr="00BC2727" w:rsidRDefault="00BC2727">
        <w:pPr>
          <w:pStyle w:val="a7"/>
          <w:jc w:val="center"/>
          <w:rPr>
            <w:rFonts w:ascii="Times New Roman" w:hAnsi="Times New Roman"/>
          </w:rPr>
        </w:pPr>
        <w:r w:rsidRPr="00BC2727">
          <w:rPr>
            <w:rFonts w:ascii="Times New Roman" w:hAnsi="Times New Roman"/>
          </w:rPr>
          <w:fldChar w:fldCharType="begin"/>
        </w:r>
        <w:r w:rsidRPr="00BC2727">
          <w:rPr>
            <w:rFonts w:ascii="Times New Roman" w:hAnsi="Times New Roman"/>
          </w:rPr>
          <w:instrText>PAGE   \* MERGEFORMAT</w:instrText>
        </w:r>
        <w:r w:rsidRPr="00BC2727">
          <w:rPr>
            <w:rFonts w:ascii="Times New Roman" w:hAnsi="Times New Roman"/>
          </w:rPr>
          <w:fldChar w:fldCharType="separate"/>
        </w:r>
        <w:r w:rsidR="00502437" w:rsidRPr="00502437">
          <w:rPr>
            <w:rFonts w:ascii="Times New Roman" w:hAnsi="Times New Roman"/>
            <w:noProof/>
            <w:lang w:val="zh-TW"/>
          </w:rPr>
          <w:t>1</w:t>
        </w:r>
        <w:r w:rsidRPr="00BC2727">
          <w:rPr>
            <w:rFonts w:ascii="Times New Roman" w:hAnsi="Times New Roman"/>
          </w:rPr>
          <w:fldChar w:fldCharType="end"/>
        </w:r>
      </w:p>
    </w:sdtContent>
  </w:sdt>
  <w:p w:rsidR="00BC2727" w:rsidRDefault="00BC27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04" w:rsidRDefault="00C65604" w:rsidP="00190373">
      <w:r>
        <w:separator/>
      </w:r>
    </w:p>
  </w:footnote>
  <w:footnote w:type="continuationSeparator" w:id="0">
    <w:p w:rsidR="00C65604" w:rsidRDefault="00C65604" w:rsidP="001903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A29"/>
    <w:rsid w:val="000F4748"/>
    <w:rsid w:val="00190373"/>
    <w:rsid w:val="004C4172"/>
    <w:rsid w:val="004E375D"/>
    <w:rsid w:val="00502437"/>
    <w:rsid w:val="00706EBD"/>
    <w:rsid w:val="0071402C"/>
    <w:rsid w:val="00792A29"/>
    <w:rsid w:val="007D59C7"/>
    <w:rsid w:val="00837EFC"/>
    <w:rsid w:val="00A36DD2"/>
    <w:rsid w:val="00BC2727"/>
    <w:rsid w:val="00C65604"/>
    <w:rsid w:val="00D80D4F"/>
    <w:rsid w:val="00D9038F"/>
    <w:rsid w:val="00E307EB"/>
    <w:rsid w:val="00E65200"/>
    <w:rsid w:val="00E74F56"/>
    <w:rsid w:val="00EB19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2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2A29"/>
    <w:rPr>
      <w:rFonts w:ascii="Times New Roman" w:eastAsiaTheme="minorEastAsia" w:hAnsi="Times New Roman"/>
      <w:szCs w:val="24"/>
    </w:rPr>
  </w:style>
  <w:style w:type="paragraph" w:styleId="a3">
    <w:name w:val="Balloon Text"/>
    <w:basedOn w:val="a"/>
    <w:link w:val="a4"/>
    <w:uiPriority w:val="99"/>
    <w:semiHidden/>
    <w:unhideWhenUsed/>
    <w:rsid w:val="00792A2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92A29"/>
    <w:rPr>
      <w:rFonts w:asciiTheme="majorHAnsi" w:eastAsiaTheme="majorEastAsia" w:hAnsiTheme="majorHAnsi" w:cstheme="majorBidi"/>
      <w:sz w:val="18"/>
      <w:szCs w:val="18"/>
    </w:rPr>
  </w:style>
  <w:style w:type="paragraph" w:customStyle="1" w:styleId="Default">
    <w:name w:val="Default"/>
    <w:rsid w:val="00A36DD2"/>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190373"/>
    <w:pPr>
      <w:tabs>
        <w:tab w:val="center" w:pos="4153"/>
        <w:tab w:val="right" w:pos="8306"/>
      </w:tabs>
      <w:snapToGrid w:val="0"/>
    </w:pPr>
    <w:rPr>
      <w:sz w:val="20"/>
      <w:szCs w:val="20"/>
    </w:rPr>
  </w:style>
  <w:style w:type="character" w:customStyle="1" w:styleId="a6">
    <w:name w:val="頁首 字元"/>
    <w:basedOn w:val="a0"/>
    <w:link w:val="a5"/>
    <w:uiPriority w:val="99"/>
    <w:rsid w:val="00190373"/>
    <w:rPr>
      <w:rFonts w:ascii="Calibri" w:eastAsia="新細明體" w:hAnsi="Calibri" w:cs="Times New Roman"/>
      <w:sz w:val="20"/>
      <w:szCs w:val="20"/>
    </w:rPr>
  </w:style>
  <w:style w:type="paragraph" w:styleId="a7">
    <w:name w:val="footer"/>
    <w:basedOn w:val="a"/>
    <w:link w:val="a8"/>
    <w:uiPriority w:val="99"/>
    <w:unhideWhenUsed/>
    <w:rsid w:val="00190373"/>
    <w:pPr>
      <w:tabs>
        <w:tab w:val="center" w:pos="4153"/>
        <w:tab w:val="right" w:pos="8306"/>
      </w:tabs>
      <w:snapToGrid w:val="0"/>
    </w:pPr>
    <w:rPr>
      <w:sz w:val="20"/>
      <w:szCs w:val="20"/>
    </w:rPr>
  </w:style>
  <w:style w:type="character" w:customStyle="1" w:styleId="a8">
    <w:name w:val="頁尾 字元"/>
    <w:basedOn w:val="a0"/>
    <w:link w:val="a7"/>
    <w:uiPriority w:val="99"/>
    <w:rsid w:val="00190373"/>
    <w:rPr>
      <w:rFonts w:ascii="Calibri" w:eastAsia="新細明體" w:hAnsi="Calibri" w:cs="Times New Roman"/>
      <w:sz w:val="20"/>
      <w:szCs w:val="20"/>
    </w:rPr>
  </w:style>
  <w:style w:type="paragraph" w:styleId="a9">
    <w:name w:val="Body Text Indent"/>
    <w:basedOn w:val="a"/>
    <w:link w:val="aa"/>
    <w:rsid w:val="00E65200"/>
    <w:pPr>
      <w:spacing w:after="120"/>
      <w:ind w:leftChars="200" w:left="480"/>
    </w:pPr>
    <w:rPr>
      <w:rFonts w:ascii="Times New Roman" w:hAnsi="Times New Roman"/>
      <w:szCs w:val="24"/>
    </w:rPr>
  </w:style>
  <w:style w:type="character" w:customStyle="1" w:styleId="aa">
    <w:name w:val="本文縮排 字元"/>
    <w:basedOn w:val="a0"/>
    <w:link w:val="a9"/>
    <w:rsid w:val="00E65200"/>
    <w:rPr>
      <w:rFonts w:ascii="Times New Roman" w:eastAsia="新細明體" w:hAnsi="Times New Roman" w:cs="Times New Roman"/>
      <w:szCs w:val="24"/>
    </w:rPr>
  </w:style>
  <w:style w:type="character" w:customStyle="1" w:styleId="st">
    <w:name w:val="st"/>
    <w:basedOn w:val="a0"/>
    <w:rsid w:val="00E652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A2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92A29"/>
    <w:rPr>
      <w:rFonts w:ascii="Times New Roman" w:eastAsiaTheme="minorEastAsia" w:hAnsi="Times New Roman"/>
      <w:szCs w:val="24"/>
    </w:rPr>
  </w:style>
  <w:style w:type="paragraph" w:styleId="a3">
    <w:name w:val="Balloon Text"/>
    <w:basedOn w:val="a"/>
    <w:link w:val="a4"/>
    <w:uiPriority w:val="99"/>
    <w:semiHidden/>
    <w:unhideWhenUsed/>
    <w:rsid w:val="00792A29"/>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792A29"/>
    <w:rPr>
      <w:rFonts w:asciiTheme="majorHAnsi" w:eastAsiaTheme="majorEastAsia" w:hAnsiTheme="majorHAnsi" w:cstheme="majorBidi"/>
      <w:sz w:val="18"/>
      <w:szCs w:val="18"/>
    </w:rPr>
  </w:style>
  <w:style w:type="paragraph" w:customStyle="1" w:styleId="Default">
    <w:name w:val="Default"/>
    <w:rsid w:val="00A36DD2"/>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190373"/>
    <w:pPr>
      <w:tabs>
        <w:tab w:val="center" w:pos="4153"/>
        <w:tab w:val="right" w:pos="8306"/>
      </w:tabs>
      <w:snapToGrid w:val="0"/>
    </w:pPr>
    <w:rPr>
      <w:sz w:val="20"/>
      <w:szCs w:val="20"/>
    </w:rPr>
  </w:style>
  <w:style w:type="character" w:customStyle="1" w:styleId="a6">
    <w:name w:val="頁首 字元"/>
    <w:basedOn w:val="a0"/>
    <w:link w:val="a5"/>
    <w:uiPriority w:val="99"/>
    <w:rsid w:val="00190373"/>
    <w:rPr>
      <w:rFonts w:ascii="Calibri" w:eastAsia="新細明體" w:hAnsi="Calibri" w:cs="Times New Roman"/>
      <w:sz w:val="20"/>
      <w:szCs w:val="20"/>
    </w:rPr>
  </w:style>
  <w:style w:type="paragraph" w:styleId="a7">
    <w:name w:val="footer"/>
    <w:basedOn w:val="a"/>
    <w:link w:val="a8"/>
    <w:uiPriority w:val="99"/>
    <w:unhideWhenUsed/>
    <w:rsid w:val="00190373"/>
    <w:pPr>
      <w:tabs>
        <w:tab w:val="center" w:pos="4153"/>
        <w:tab w:val="right" w:pos="8306"/>
      </w:tabs>
      <w:snapToGrid w:val="0"/>
    </w:pPr>
    <w:rPr>
      <w:sz w:val="20"/>
      <w:szCs w:val="20"/>
    </w:rPr>
  </w:style>
  <w:style w:type="character" w:customStyle="1" w:styleId="a8">
    <w:name w:val="頁尾 字元"/>
    <w:basedOn w:val="a0"/>
    <w:link w:val="a7"/>
    <w:uiPriority w:val="99"/>
    <w:rsid w:val="00190373"/>
    <w:rPr>
      <w:rFonts w:ascii="Calibri" w:eastAsia="新細明體" w:hAnsi="Calibri" w:cs="Times New Roman"/>
      <w:sz w:val="20"/>
      <w:szCs w:val="20"/>
    </w:rPr>
  </w:style>
  <w:style w:type="paragraph" w:styleId="a9">
    <w:name w:val="Body Text Indent"/>
    <w:basedOn w:val="a"/>
    <w:link w:val="aa"/>
    <w:rsid w:val="00E65200"/>
    <w:pPr>
      <w:spacing w:after="120"/>
      <w:ind w:leftChars="200" w:left="480"/>
    </w:pPr>
    <w:rPr>
      <w:rFonts w:ascii="Times New Roman" w:hAnsi="Times New Roman"/>
      <w:szCs w:val="24"/>
    </w:rPr>
  </w:style>
  <w:style w:type="character" w:customStyle="1" w:styleId="aa">
    <w:name w:val="本文縮排 字元"/>
    <w:basedOn w:val="a0"/>
    <w:link w:val="a9"/>
    <w:rsid w:val="00E65200"/>
    <w:rPr>
      <w:rFonts w:ascii="Times New Roman" w:eastAsia="新細明體" w:hAnsi="Times New Roman" w:cs="Times New Roman"/>
      <w:szCs w:val="24"/>
    </w:rPr>
  </w:style>
  <w:style w:type="character" w:customStyle="1" w:styleId="st">
    <w:name w:val="st"/>
    <w:basedOn w:val="a0"/>
    <w:rsid w:val="00E652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4843">
      <w:bodyDiv w:val="1"/>
      <w:marLeft w:val="0"/>
      <w:marRight w:val="0"/>
      <w:marTop w:val="0"/>
      <w:marBottom w:val="0"/>
      <w:divBdr>
        <w:top w:val="none" w:sz="0" w:space="0" w:color="auto"/>
        <w:left w:val="none" w:sz="0" w:space="0" w:color="auto"/>
        <w:bottom w:val="none" w:sz="0" w:space="0" w:color="auto"/>
        <w:right w:val="none" w:sz="0" w:space="0" w:color="auto"/>
      </w:divBdr>
    </w:div>
    <w:div w:id="15196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yuhming</dc:creator>
  <cp:lastModifiedBy>梁家禎</cp:lastModifiedBy>
  <cp:revision>2</cp:revision>
  <cp:lastPrinted>2015-08-18T02:52:00Z</cp:lastPrinted>
  <dcterms:created xsi:type="dcterms:W3CDTF">2015-11-05T08:14:00Z</dcterms:created>
  <dcterms:modified xsi:type="dcterms:W3CDTF">2015-11-05T08:14:00Z</dcterms:modified>
</cp:coreProperties>
</file>